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9717" w14:textId="2101E2F5" w:rsidR="009D7456" w:rsidRDefault="009D7626" w:rsidP="009D7456">
      <w:pPr>
        <w:autoSpaceDE w:val="0"/>
        <w:autoSpaceDN w:val="0"/>
        <w:adjustRightInd w:val="0"/>
        <w:jc w:val="right"/>
        <w:rPr>
          <w:rFonts w:ascii="STZhongsong" w:eastAsia="STZhongsong" w:hAnsi="STZhongsong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139C53" wp14:editId="3934287C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924685" cy="850900"/>
            <wp:effectExtent l="0" t="0" r="0" b="0"/>
            <wp:wrapThrough wrapText="bothSides">
              <wp:wrapPolygon edited="0">
                <wp:start x="0" y="0"/>
                <wp:lineTo x="0" y="21278"/>
                <wp:lineTo x="21379" y="21278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398D4" w14:textId="1E126C47" w:rsidR="000A49FB" w:rsidRPr="004E3D9B" w:rsidRDefault="00B93350" w:rsidP="009D7456">
      <w:pPr>
        <w:autoSpaceDE w:val="0"/>
        <w:autoSpaceDN w:val="0"/>
        <w:adjustRightInd w:val="0"/>
        <w:jc w:val="right"/>
        <w:rPr>
          <w:rFonts w:ascii="STZhongsong" w:eastAsia="STZhongsong" w:hAnsi="STZhongsong" w:cs="Arial"/>
          <w:color w:val="000000"/>
          <w:sz w:val="22"/>
          <w:szCs w:val="22"/>
        </w:rPr>
      </w:pPr>
      <w:r w:rsidRPr="004E3D9B">
        <w:rPr>
          <w:rFonts w:ascii="STZhongsong" w:eastAsia="STZhongsong" w:hAnsi="STZhongsong" w:cs="Arial" w:hint="eastAsia"/>
          <w:color w:val="000000"/>
          <w:sz w:val="22"/>
          <w:szCs w:val="22"/>
        </w:rPr>
        <w:t>新闻稿，请尽快发布</w:t>
      </w:r>
    </w:p>
    <w:p w14:paraId="1DCADF40" w14:textId="02B5F933" w:rsidR="00B93350" w:rsidRPr="004E3D9B" w:rsidRDefault="00C3084F" w:rsidP="009D7456">
      <w:pPr>
        <w:autoSpaceDE w:val="0"/>
        <w:autoSpaceDN w:val="0"/>
        <w:adjustRightInd w:val="0"/>
        <w:jc w:val="right"/>
        <w:rPr>
          <w:rFonts w:ascii="STZhongsong" w:eastAsia="STZhongsong" w:hAnsi="STZhongsong" w:cs="Arial"/>
          <w:color w:val="000000"/>
          <w:sz w:val="22"/>
          <w:szCs w:val="22"/>
        </w:rPr>
      </w:pPr>
      <w:r>
        <w:rPr>
          <w:rFonts w:ascii="STZhongsong" w:eastAsia="STZhongsong" w:hAnsi="STZhongsong" w:cs="Arial"/>
          <w:color w:val="000000"/>
          <w:sz w:val="22"/>
          <w:szCs w:val="22"/>
        </w:rPr>
        <w:t>11</w:t>
      </w:r>
      <w:r w:rsidR="00E04EA3">
        <w:rPr>
          <w:rFonts w:ascii="STZhongsong" w:eastAsia="STZhongsong" w:hAnsi="STZhongsong" w:cs="Arial" w:hint="eastAsia"/>
          <w:color w:val="000000"/>
          <w:sz w:val="22"/>
          <w:szCs w:val="22"/>
        </w:rPr>
        <w:t>/1</w:t>
      </w:r>
      <w:r w:rsidR="00F316C9">
        <w:rPr>
          <w:rFonts w:ascii="STZhongsong" w:eastAsia="STZhongsong" w:hAnsi="STZhongsong" w:cs="Arial"/>
          <w:color w:val="000000"/>
          <w:sz w:val="22"/>
          <w:szCs w:val="22"/>
        </w:rPr>
        <w:t>3</w:t>
      </w:r>
      <w:r w:rsidR="00B93350" w:rsidRPr="004E3D9B">
        <w:rPr>
          <w:rFonts w:ascii="STZhongsong" w:eastAsia="STZhongsong" w:hAnsi="STZhongsong" w:cs="Arial"/>
          <w:color w:val="000000"/>
          <w:sz w:val="22"/>
          <w:szCs w:val="22"/>
        </w:rPr>
        <w:t>/202</w:t>
      </w:r>
      <w:r>
        <w:rPr>
          <w:rFonts w:ascii="STZhongsong" w:eastAsia="STZhongsong" w:hAnsi="STZhongsong" w:cs="Arial"/>
          <w:color w:val="000000"/>
          <w:sz w:val="22"/>
          <w:szCs w:val="22"/>
        </w:rPr>
        <w:t>3</w:t>
      </w:r>
    </w:p>
    <w:p w14:paraId="0AE352C0" w14:textId="77777777" w:rsidR="00632A95" w:rsidRPr="00632A95" w:rsidRDefault="00632A95" w:rsidP="00632A95">
      <w:pPr>
        <w:autoSpaceDE w:val="0"/>
        <w:autoSpaceDN w:val="0"/>
        <w:adjustRightInd w:val="0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48B9D04D" w14:textId="77777777" w:rsidR="009D7456" w:rsidRDefault="009D7456" w:rsidP="00632A95">
      <w:pPr>
        <w:autoSpaceDE w:val="0"/>
        <w:autoSpaceDN w:val="0"/>
        <w:adjustRightInd w:val="0"/>
        <w:jc w:val="center"/>
        <w:rPr>
          <w:rFonts w:ascii="STZhongsong" w:eastAsia="STZhongsong" w:hAnsi="STZhongsong" w:cs="p'56á˛"/>
          <w:b/>
          <w:bCs/>
          <w:sz w:val="32"/>
          <w:szCs w:val="32"/>
        </w:rPr>
      </w:pPr>
    </w:p>
    <w:p w14:paraId="67C49CD2" w14:textId="77777777" w:rsidR="00A91FBD" w:rsidRDefault="00A0468B" w:rsidP="00A0468B">
      <w:pPr>
        <w:autoSpaceDE w:val="0"/>
        <w:autoSpaceDN w:val="0"/>
        <w:adjustRightInd w:val="0"/>
        <w:jc w:val="center"/>
        <w:rPr>
          <w:rFonts w:ascii="STZhongsong" w:eastAsia="STZhongsong" w:hAnsi="STZhongsong" w:cs="p'56á˛"/>
          <w:b/>
          <w:bCs/>
          <w:sz w:val="32"/>
          <w:szCs w:val="32"/>
        </w:rPr>
      </w:pPr>
      <w:r w:rsidRPr="00A0468B">
        <w:rPr>
          <w:rFonts w:ascii="STZhongsong" w:eastAsia="STZhongsong" w:hAnsi="STZhongsong" w:cs="p'56á˛" w:hint="eastAsia"/>
          <w:b/>
          <w:bCs/>
          <w:sz w:val="32"/>
          <w:szCs w:val="32"/>
        </w:rPr>
        <w:t>林肯中心室内乐协会</w:t>
      </w:r>
      <w:r>
        <w:rPr>
          <w:rFonts w:ascii="STZhongsong" w:eastAsia="STZhongsong" w:hAnsi="STZhongsong" w:cs="p'56á˛" w:hint="eastAsia"/>
          <w:b/>
          <w:bCs/>
          <w:sz w:val="32"/>
          <w:szCs w:val="32"/>
        </w:rPr>
        <w:t>2</w:t>
      </w:r>
      <w:r>
        <w:rPr>
          <w:rFonts w:ascii="STZhongsong" w:eastAsia="STZhongsong" w:hAnsi="STZhongsong" w:cs="p'56á˛"/>
          <w:b/>
          <w:bCs/>
          <w:sz w:val="32"/>
          <w:szCs w:val="32"/>
        </w:rPr>
        <w:t>023</w:t>
      </w:r>
      <w:r>
        <w:rPr>
          <w:rFonts w:ascii="STZhongsong" w:eastAsia="STZhongsong" w:hAnsi="STZhongsong" w:cs="p'56á˛" w:hint="eastAsia"/>
          <w:b/>
          <w:bCs/>
          <w:sz w:val="32"/>
          <w:szCs w:val="32"/>
        </w:rPr>
        <w:t>年</w:t>
      </w:r>
      <w:r w:rsidRPr="00A0468B">
        <w:rPr>
          <w:rFonts w:ascii="STZhongsong" w:eastAsia="STZhongsong" w:hAnsi="STZhongsong" w:cs="p'56á˛" w:hint="eastAsia"/>
          <w:b/>
          <w:bCs/>
          <w:sz w:val="32"/>
          <w:szCs w:val="32"/>
        </w:rPr>
        <w:t>中国巡演</w:t>
      </w:r>
    </w:p>
    <w:p w14:paraId="6E6A3A59" w14:textId="2CD1ABFF" w:rsidR="00A0468B" w:rsidRDefault="00A91FBD" w:rsidP="00A0468B">
      <w:pPr>
        <w:autoSpaceDE w:val="0"/>
        <w:autoSpaceDN w:val="0"/>
        <w:adjustRightInd w:val="0"/>
        <w:jc w:val="center"/>
        <w:rPr>
          <w:rFonts w:ascii="STZhongsong" w:eastAsia="STZhongsong" w:hAnsi="STZhongsong" w:cs="p'56á˛"/>
          <w:b/>
          <w:bCs/>
          <w:sz w:val="32"/>
          <w:szCs w:val="32"/>
        </w:rPr>
      </w:pPr>
      <w:r>
        <w:rPr>
          <w:rFonts w:ascii="STZhongsong" w:eastAsia="STZhongsong" w:hAnsi="STZhongsong" w:cs="p'56á˛" w:hint="eastAsia"/>
          <w:b/>
          <w:bCs/>
          <w:sz w:val="32"/>
          <w:szCs w:val="32"/>
        </w:rPr>
        <w:t>八场音乐会 六座城市</w:t>
      </w:r>
    </w:p>
    <w:p w14:paraId="7472CF0F" w14:textId="5D2C07B2" w:rsidR="00A91FBD" w:rsidRDefault="00A91FBD" w:rsidP="00A91FBD">
      <w:pPr>
        <w:autoSpaceDE w:val="0"/>
        <w:autoSpaceDN w:val="0"/>
        <w:adjustRightInd w:val="0"/>
        <w:jc w:val="center"/>
        <w:rPr>
          <w:rFonts w:ascii="STZhongsong" w:eastAsia="STZhongsong" w:hAnsi="STZhongsong" w:cs="Arial"/>
          <w:color w:val="000000"/>
          <w:sz w:val="21"/>
          <w:szCs w:val="21"/>
        </w:rPr>
      </w:pPr>
      <w:r>
        <w:rPr>
          <w:rFonts w:ascii="STZhongsong" w:eastAsia="STZhongsong" w:hAnsi="STZhongsong" w:cs="Arial"/>
          <w:color w:val="000000"/>
          <w:sz w:val="21"/>
          <w:szCs w:val="21"/>
        </w:rPr>
        <w:t>11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月</w:t>
      </w:r>
      <w:r>
        <w:rPr>
          <w:rFonts w:ascii="STZhongsong" w:eastAsia="STZhongsong" w:hAnsi="STZhongsong" w:cs="Arial"/>
          <w:color w:val="000000"/>
          <w:sz w:val="21"/>
          <w:szCs w:val="21"/>
        </w:rPr>
        <w:t>29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日</w:t>
      </w:r>
      <w:r w:rsidRPr="00A91FBD">
        <w:rPr>
          <w:rFonts w:ascii="STZhongsong" w:eastAsia="STZhongsong" w:hAnsi="STZhongsong" w:cs="Arial"/>
          <w:color w:val="000000"/>
          <w:sz w:val="21"/>
          <w:szCs w:val="21"/>
        </w:rPr>
        <w:t>—</w:t>
      </w:r>
      <w:r>
        <w:rPr>
          <w:rFonts w:ascii="STZhongsong" w:eastAsia="STZhongsong" w:hAnsi="STZhongsong" w:cs="Arial"/>
          <w:color w:val="000000"/>
          <w:sz w:val="21"/>
          <w:szCs w:val="21"/>
        </w:rPr>
        <w:t>12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月</w:t>
      </w:r>
      <w:r>
        <w:rPr>
          <w:rFonts w:ascii="STZhongsong" w:eastAsia="STZhongsong" w:hAnsi="STZhongsong" w:cs="Arial"/>
          <w:color w:val="000000"/>
          <w:sz w:val="21"/>
          <w:szCs w:val="21"/>
        </w:rPr>
        <w:t>12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日</w:t>
      </w:r>
    </w:p>
    <w:p w14:paraId="34D03913" w14:textId="443CDFAA" w:rsidR="00A91FBD" w:rsidRDefault="00A91FBD" w:rsidP="00A91FBD">
      <w:pPr>
        <w:autoSpaceDE w:val="0"/>
        <w:autoSpaceDN w:val="0"/>
        <w:adjustRightInd w:val="0"/>
        <w:jc w:val="center"/>
        <w:rPr>
          <w:rFonts w:ascii="STZhongsong" w:eastAsia="STZhongsong" w:hAnsi="STZhongsong" w:cs="Arial"/>
          <w:color w:val="000000"/>
          <w:sz w:val="21"/>
          <w:szCs w:val="21"/>
        </w:rPr>
      </w:pPr>
      <w:r>
        <w:rPr>
          <w:rFonts w:ascii="STZhongsong" w:eastAsia="STZhongsong" w:hAnsi="STZhongsong" w:cs="Arial" w:hint="eastAsia"/>
          <w:color w:val="000000"/>
          <w:sz w:val="21"/>
          <w:szCs w:val="21"/>
        </w:rPr>
        <w:t xml:space="preserve">香港 </w:t>
      </w:r>
      <w:r>
        <w:rPr>
          <w:rFonts w:ascii="STZhongsong" w:eastAsia="STZhongsong" w:hAnsi="STZhongsong" w:cs="Arial"/>
          <w:color w:val="000000"/>
          <w:sz w:val="21"/>
          <w:szCs w:val="21"/>
        </w:rPr>
        <w:t xml:space="preserve">| 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深圳</w:t>
      </w:r>
      <w:r>
        <w:rPr>
          <w:rFonts w:ascii="STZhongsong" w:eastAsia="STZhongsong" w:hAnsi="STZhongsong" w:cs="Arial"/>
          <w:color w:val="000000"/>
          <w:sz w:val="21"/>
          <w:szCs w:val="21"/>
        </w:rPr>
        <w:t xml:space="preserve"> | 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上海</w:t>
      </w:r>
      <w:r>
        <w:rPr>
          <w:rFonts w:ascii="STZhongsong" w:eastAsia="STZhongsong" w:hAnsi="STZhongsong" w:cs="Arial"/>
          <w:color w:val="000000"/>
          <w:sz w:val="21"/>
          <w:szCs w:val="21"/>
        </w:rPr>
        <w:t xml:space="preserve"> | 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 xml:space="preserve">南京 </w:t>
      </w:r>
      <w:r>
        <w:rPr>
          <w:rFonts w:ascii="STZhongsong" w:eastAsia="STZhongsong" w:hAnsi="STZhongsong" w:cs="Arial"/>
          <w:color w:val="000000"/>
          <w:sz w:val="21"/>
          <w:szCs w:val="21"/>
        </w:rPr>
        <w:t xml:space="preserve">| 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 xml:space="preserve">北京 </w:t>
      </w:r>
      <w:r>
        <w:rPr>
          <w:rFonts w:ascii="STZhongsong" w:eastAsia="STZhongsong" w:hAnsi="STZhongsong" w:cs="Arial"/>
          <w:color w:val="000000"/>
          <w:sz w:val="21"/>
          <w:szCs w:val="21"/>
        </w:rPr>
        <w:t xml:space="preserve">| </w:t>
      </w:r>
      <w:r>
        <w:rPr>
          <w:rFonts w:ascii="STZhongsong" w:eastAsia="STZhongsong" w:hAnsi="STZhongsong" w:cs="Arial" w:hint="eastAsia"/>
          <w:color w:val="000000"/>
          <w:sz w:val="21"/>
          <w:szCs w:val="21"/>
        </w:rPr>
        <w:t>天津</w:t>
      </w:r>
    </w:p>
    <w:p w14:paraId="6E5D570B" w14:textId="1B68BF41" w:rsidR="00A91FBD" w:rsidRPr="00A0468B" w:rsidRDefault="00A91FBD" w:rsidP="00A91FBD">
      <w:pPr>
        <w:autoSpaceDE w:val="0"/>
        <w:autoSpaceDN w:val="0"/>
        <w:adjustRightInd w:val="0"/>
        <w:jc w:val="center"/>
        <w:rPr>
          <w:rFonts w:ascii="STZhongsong" w:eastAsia="STZhongsong" w:hAnsi="STZhongsong" w:cs="Arial"/>
          <w:color w:val="000000"/>
          <w:sz w:val="21"/>
          <w:szCs w:val="21"/>
        </w:rPr>
      </w:pPr>
      <w:r>
        <w:rPr>
          <w:rFonts w:ascii="STZhongsong" w:eastAsia="STZhongsong" w:hAnsi="STZhongsong" w:cs="Arial" w:hint="eastAsia"/>
          <w:color w:val="000000"/>
          <w:sz w:val="21"/>
          <w:szCs w:val="21"/>
        </w:rPr>
        <w:t>将在四所音乐院校举办大师课 传授室内乐精髓</w:t>
      </w:r>
    </w:p>
    <w:p w14:paraId="4C8A711D" w14:textId="130AD59A" w:rsidR="0019325F" w:rsidRDefault="007A7E0F" w:rsidP="007A7E0F">
      <w:pPr>
        <w:autoSpaceDE w:val="0"/>
        <w:autoSpaceDN w:val="0"/>
        <w:adjustRightInd w:val="0"/>
        <w:spacing w:before="24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美国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纽约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，2</w:t>
      </w:r>
      <w:r w:rsidR="0019325F">
        <w:rPr>
          <w:rFonts w:ascii="STZhongsong" w:eastAsia="STZhongsong" w:hAnsi="STZhongsong" w:cs="Arial"/>
          <w:color w:val="000000"/>
          <w:sz w:val="24"/>
          <w:szCs w:val="24"/>
        </w:rPr>
        <w:t>023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年</w:t>
      </w:r>
      <w:r w:rsidR="0019325F">
        <w:rPr>
          <w:rFonts w:ascii="STZhongsong" w:eastAsia="STZhongsong" w:hAnsi="STZhongsong" w:cs="Arial"/>
          <w:color w:val="000000"/>
          <w:sz w:val="24"/>
          <w:szCs w:val="24"/>
        </w:rPr>
        <w:t>11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月</w:t>
      </w:r>
      <w:r w:rsidR="0019325F">
        <w:rPr>
          <w:rFonts w:ascii="STZhongsong" w:eastAsia="STZhongsong" w:hAnsi="STZhongsong" w:cs="Arial"/>
          <w:color w:val="000000"/>
          <w:sz w:val="24"/>
          <w:szCs w:val="24"/>
        </w:rPr>
        <w:t>1</w:t>
      </w:r>
      <w:r w:rsidR="0081540C">
        <w:rPr>
          <w:rFonts w:ascii="STZhongsong" w:eastAsia="STZhongsong" w:hAnsi="STZhongsong" w:cs="Arial"/>
          <w:color w:val="000000"/>
          <w:sz w:val="24"/>
          <w:szCs w:val="24"/>
        </w:rPr>
        <w:t>3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日</w:t>
      </w:r>
      <w:r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— 林肯中心室内乐协会（</w:t>
      </w:r>
      <w:r w:rsidR="0019325F" w:rsidRPr="0019325F">
        <w:rPr>
          <w:rFonts w:ascii="STZhongsong" w:eastAsia="STZhongsong" w:hAnsi="STZhongsong" w:cs="Arial"/>
          <w:color w:val="000000"/>
          <w:sz w:val="24"/>
          <w:szCs w:val="24"/>
        </w:rPr>
        <w:t>The Chamber Music Society of Lincoln Center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，简称 CMS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）是全球最大最具影响力的室内乐组织之一，将于2023年11月29日至12月12日再次来到中国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巡演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，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足迹跨越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六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座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城市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，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举行八场音乐会，并为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四所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音乐学院的学生们举办大师班。此次巡回演出</w:t>
      </w:r>
      <w:r w:rsidR="0019325F">
        <w:rPr>
          <w:rFonts w:ascii="STZhongsong" w:eastAsia="STZhongsong" w:hAnsi="STZhongsong" w:cs="Arial" w:hint="eastAsia"/>
          <w:color w:val="000000"/>
          <w:sz w:val="24"/>
          <w:szCs w:val="24"/>
        </w:rPr>
        <w:t>将由</w:t>
      </w:r>
      <w:r w:rsidR="00F373D1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CMS的联合艺术总监钢琴家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吴菡和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大提琴家大卫·芬克尔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（D</w:t>
      </w:r>
      <w:r w:rsidR="00F373D1">
        <w:rPr>
          <w:rFonts w:ascii="STZhongsong" w:eastAsia="STZhongsong" w:hAnsi="STZhongsong" w:cs="Arial"/>
          <w:color w:val="000000"/>
          <w:sz w:val="24"/>
          <w:szCs w:val="24"/>
        </w:rPr>
        <w:t xml:space="preserve">avid </w:t>
      </w:r>
      <w:proofErr w:type="spellStart"/>
      <w:r w:rsidR="00F373D1">
        <w:rPr>
          <w:rFonts w:ascii="STZhongsong" w:eastAsia="STZhongsong" w:hAnsi="STZhongsong" w:cs="Arial"/>
          <w:color w:val="000000"/>
          <w:sz w:val="24"/>
          <w:szCs w:val="24"/>
        </w:rPr>
        <w:t>Finckel</w:t>
      </w:r>
      <w:proofErr w:type="spellEnd"/>
      <w:r w:rsidR="00F373D1">
        <w:rPr>
          <w:rFonts w:ascii="STZhongsong" w:eastAsia="STZhongsong" w:hAnsi="STZhongsong" w:cs="Arial"/>
          <w:color w:val="000000"/>
          <w:sz w:val="24"/>
          <w:szCs w:val="24"/>
        </w:rPr>
        <w:t>）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带队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，与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另外</w:t>
      </w:r>
      <w:r w:rsidR="00F373D1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四位杰出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的</w:t>
      </w:r>
      <w:r w:rsidR="00F373D1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CMS艺术家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组成一支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国际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化、跨代际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的一流室内乐阵容共同演出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，他们分别是：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单簧管演奏家</w:t>
      </w:r>
      <w:r w:rsidR="00F373D1" w:rsidRPr="00F373D1">
        <w:rPr>
          <w:rFonts w:ascii="STZhongsong" w:eastAsia="STZhongsong" w:hAnsi="STZhongsong" w:cs="Arial" w:hint="eastAsia"/>
          <w:color w:val="000000"/>
          <w:sz w:val="24"/>
          <w:szCs w:val="24"/>
        </w:rPr>
        <w:t>何塞·弗兰奇-巴列斯特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F373D1" w:rsidRPr="00F373D1">
        <w:rPr>
          <w:rFonts w:ascii="STZhongsong" w:eastAsia="STZhongsong" w:hAnsi="STZhongsong" w:cs="Arial"/>
          <w:color w:val="000000"/>
          <w:sz w:val="24"/>
          <w:szCs w:val="24"/>
        </w:rPr>
        <w:t xml:space="preserve">Jose </w:t>
      </w:r>
      <w:proofErr w:type="spellStart"/>
      <w:r w:rsidR="00F373D1" w:rsidRPr="00F373D1">
        <w:rPr>
          <w:rFonts w:ascii="STZhongsong" w:eastAsia="STZhongsong" w:hAnsi="STZhongsong" w:cs="Arial"/>
          <w:color w:val="000000"/>
          <w:sz w:val="24"/>
          <w:szCs w:val="24"/>
        </w:rPr>
        <w:t>Franch-Ballester</w:t>
      </w:r>
      <w:proofErr w:type="spellEnd"/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、小提琴家查德·胡普斯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F373D1" w:rsidRPr="00F373D1">
        <w:rPr>
          <w:rFonts w:ascii="STZhongsong" w:eastAsia="STZhongsong" w:hAnsi="STZhongsong" w:cs="Arial"/>
          <w:color w:val="000000"/>
          <w:sz w:val="24"/>
          <w:szCs w:val="24"/>
        </w:rPr>
        <w:t>Chad Hoopes</w:t>
      </w:r>
      <w:r w:rsidR="00F373D1">
        <w:rPr>
          <w:rFonts w:ascii="STZhongsong" w:eastAsia="STZhongsong" w:hAnsi="STZhongsong" w:cs="Arial"/>
          <w:color w:val="000000"/>
          <w:sz w:val="24"/>
          <w:szCs w:val="24"/>
        </w:rPr>
        <w:softHyphen/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和克里斯汀·李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F373D1" w:rsidRPr="00F373D1">
        <w:rPr>
          <w:rFonts w:ascii="STZhongsong" w:eastAsia="STZhongsong" w:hAnsi="STZhongsong" w:cs="Arial"/>
          <w:color w:val="000000"/>
          <w:sz w:val="24"/>
          <w:szCs w:val="24"/>
        </w:rPr>
        <w:t>Kristin Lee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、中提琴家</w:t>
      </w:r>
      <w:r w:rsidR="00F373D1" w:rsidRPr="00F373D1">
        <w:rPr>
          <w:rFonts w:ascii="STZhongsong" w:eastAsia="STZhongsong" w:hAnsi="STZhongsong" w:cs="Arial" w:hint="eastAsia"/>
          <w:color w:val="000000"/>
          <w:sz w:val="24"/>
          <w:szCs w:val="24"/>
        </w:rPr>
        <w:t>保罗·纽鲍尔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F373D1" w:rsidRPr="00F373D1">
        <w:rPr>
          <w:rFonts w:ascii="STZhongsong" w:eastAsia="STZhongsong" w:hAnsi="STZhongsong" w:cs="Arial" w:hint="eastAsia"/>
          <w:color w:val="000000"/>
          <w:sz w:val="24"/>
          <w:szCs w:val="24"/>
        </w:rPr>
        <w:t>Paul Neubauer</w:t>
      </w:r>
      <w:r w:rsidR="00F373D1">
        <w:rPr>
          <w:rFonts w:ascii="STZhongsong" w:eastAsia="STZhongsong" w:hAnsi="STZhongsong" w:cs="Arial" w:hint="eastAsia"/>
          <w:color w:val="000000"/>
          <w:sz w:val="24"/>
          <w:szCs w:val="24"/>
        </w:rPr>
        <w:t>）。</w:t>
      </w:r>
      <w:r w:rsidR="009A6E70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此次在中国的巡演</w:t>
      </w:r>
      <w:r w:rsidR="009A6E70">
        <w:rPr>
          <w:rFonts w:ascii="STZhongsong" w:eastAsia="STZhongsong" w:hAnsi="STZhongsong" w:cs="Arial" w:hint="eastAsia"/>
          <w:color w:val="000000"/>
          <w:sz w:val="24"/>
          <w:szCs w:val="24"/>
        </w:rPr>
        <w:t>正如</w:t>
      </w:r>
      <w:r w:rsidR="009A6E70" w:rsidRPr="009A6E70">
        <w:rPr>
          <w:rFonts w:ascii="STZhongsong" w:eastAsia="STZhongsong" w:hAnsi="STZhongsong" w:cs="Arial" w:hint="eastAsia"/>
          <w:color w:val="000000"/>
          <w:sz w:val="24"/>
          <w:szCs w:val="24"/>
        </w:rPr>
        <w:t>CMS在每一场</w:t>
      </w:r>
      <w:r w:rsidR="009A6E70">
        <w:rPr>
          <w:rFonts w:ascii="STZhongsong" w:eastAsia="STZhongsong" w:hAnsi="STZhongsong" w:cs="Arial" w:hint="eastAsia"/>
          <w:color w:val="000000"/>
          <w:sz w:val="24"/>
          <w:szCs w:val="24"/>
        </w:rPr>
        <w:t>驻地演出和</w:t>
      </w:r>
      <w:r w:rsidR="009A6E70" w:rsidRPr="009A6E70">
        <w:rPr>
          <w:rFonts w:ascii="STZhongsong" w:eastAsia="STZhongsong" w:hAnsi="STZhongsong" w:cs="Arial" w:hint="eastAsia"/>
          <w:color w:val="000000"/>
          <w:sz w:val="24"/>
          <w:szCs w:val="24"/>
        </w:rPr>
        <w:t>巡演</w:t>
      </w:r>
      <w:r w:rsidR="009A6E70">
        <w:rPr>
          <w:rFonts w:ascii="STZhongsong" w:eastAsia="STZhongsong" w:hAnsi="STZhongsong" w:cs="Arial" w:hint="eastAsia"/>
          <w:color w:val="000000"/>
          <w:sz w:val="24"/>
          <w:szCs w:val="24"/>
        </w:rPr>
        <w:t>一样，</w:t>
      </w:r>
      <w:r w:rsidR="009A6E70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旨在</w:t>
      </w:r>
      <w:r w:rsidR="009A6E70">
        <w:rPr>
          <w:rFonts w:ascii="STZhongsong" w:eastAsia="STZhongsong" w:hAnsi="STZhongsong" w:cs="Arial" w:hint="eastAsia"/>
          <w:color w:val="000000"/>
          <w:sz w:val="24"/>
          <w:szCs w:val="24"/>
        </w:rPr>
        <w:t>将</w:t>
      </w:r>
      <w:r w:rsidR="009A6E70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室内乐艺术</w:t>
      </w:r>
      <w:r w:rsidR="009A6E70">
        <w:rPr>
          <w:rFonts w:ascii="STZhongsong" w:eastAsia="STZhongsong" w:hAnsi="STZhongsong" w:cs="Arial" w:hint="eastAsia"/>
          <w:color w:val="000000"/>
          <w:sz w:val="24"/>
          <w:szCs w:val="24"/>
        </w:rPr>
        <w:t>及优秀的音乐家介绍给各地观众，所</w:t>
      </w:r>
      <w:r w:rsidR="009A6E70" w:rsidRPr="009A6E70">
        <w:rPr>
          <w:rFonts w:ascii="STZhongsong" w:eastAsia="STZhongsong" w:hAnsi="STZhongsong" w:cs="Arial" w:hint="eastAsia"/>
          <w:color w:val="000000"/>
          <w:sz w:val="24"/>
          <w:szCs w:val="24"/>
        </w:rPr>
        <w:t>呈现的音乐会曲目经过精心打磨，展现室内乐最顶尖水准。</w:t>
      </w:r>
    </w:p>
    <w:p w14:paraId="3E8F6619" w14:textId="77777777" w:rsidR="009A6E70" w:rsidRPr="0019325F" w:rsidRDefault="009A6E70" w:rsidP="007A7E0F">
      <w:pPr>
        <w:autoSpaceDE w:val="0"/>
        <w:autoSpaceDN w:val="0"/>
        <w:adjustRightInd w:val="0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7622460A" w14:textId="3F3EDE96" w:rsidR="0019325F" w:rsidRPr="0019325F" w:rsidRDefault="009A6E70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>
        <w:rPr>
          <w:rFonts w:ascii="STZhongsong" w:eastAsia="STZhongsong" w:hAnsi="STZhongsong" w:cs="Arial" w:hint="eastAsia"/>
          <w:color w:val="000000"/>
          <w:sz w:val="24"/>
          <w:szCs w:val="24"/>
        </w:rPr>
        <w:t>吴菡和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大卫·芬克尔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表示：“</w:t>
      </w:r>
      <w:r w:rsidR="0081540C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林肯中心室内乐协会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首次访</w:t>
      </w:r>
      <w:r w:rsidR="0081540C">
        <w:rPr>
          <w:rFonts w:ascii="STZhongsong" w:eastAsia="STZhongsong" w:hAnsi="STZhongsong" w:cs="Arial" w:hint="eastAsia"/>
          <w:color w:val="000000"/>
          <w:sz w:val="24"/>
          <w:szCs w:val="24"/>
        </w:rPr>
        <w:t>华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是在2015年</w:t>
      </w:r>
      <w:r>
        <w:rPr>
          <w:rFonts w:ascii="STZhongsong" w:eastAsia="STZhongsong" w:hAnsi="STZhongsong" w:cs="Arial" w:hint="eastAsia"/>
          <w:color w:val="000000"/>
          <w:sz w:val="24"/>
          <w:szCs w:val="24"/>
        </w:rPr>
        <w:t>，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很高兴再次</w:t>
      </w:r>
      <w:r w:rsidR="0081540C">
        <w:rPr>
          <w:rFonts w:ascii="STZhongsong" w:eastAsia="STZhongsong" w:hAnsi="STZhongsong" w:cs="Arial" w:hint="eastAsia"/>
          <w:color w:val="000000"/>
          <w:sz w:val="24"/>
          <w:szCs w:val="24"/>
        </w:rPr>
        <w:t>带领</w:t>
      </w:r>
      <w:r>
        <w:rPr>
          <w:rFonts w:ascii="STZhongsong" w:eastAsia="STZhongsong" w:hAnsi="STZhongsong" w:cs="Arial" w:hint="eastAsia"/>
          <w:color w:val="000000"/>
          <w:sz w:val="24"/>
          <w:szCs w:val="24"/>
        </w:rPr>
        <w:t>CMS</w:t>
      </w:r>
      <w:r w:rsidR="0081540C">
        <w:rPr>
          <w:rFonts w:ascii="STZhongsong" w:eastAsia="STZhongsong" w:hAnsi="STZhongsong" w:cs="Arial" w:hint="eastAsia"/>
          <w:color w:val="000000"/>
          <w:sz w:val="24"/>
          <w:szCs w:val="24"/>
        </w:rPr>
        <w:t>回归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。我们相信中国</w:t>
      </w:r>
      <w:r w:rsidR="00F15C48">
        <w:rPr>
          <w:rFonts w:ascii="STZhongsong" w:eastAsia="STZhongsong" w:hAnsi="STZhongsong" w:cs="Arial" w:hint="eastAsia"/>
          <w:color w:val="000000"/>
          <w:sz w:val="24"/>
          <w:szCs w:val="24"/>
        </w:rPr>
        <w:t>具有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成为</w:t>
      </w:r>
      <w:r w:rsidR="00F15C48">
        <w:rPr>
          <w:rFonts w:ascii="STZhongsong" w:eastAsia="STZhongsong" w:hAnsi="STZhongsong" w:cs="Arial" w:hint="eastAsia"/>
          <w:color w:val="000000"/>
          <w:sz w:val="24"/>
          <w:szCs w:val="24"/>
        </w:rPr>
        <w:t>古典音乐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世界领先</w:t>
      </w:r>
      <w:r w:rsidR="00F15C48">
        <w:rPr>
          <w:rFonts w:ascii="STZhongsong" w:eastAsia="STZhongsong" w:hAnsi="STZhongsong" w:cs="Arial" w:hint="eastAsia"/>
          <w:color w:val="000000"/>
          <w:sz w:val="24"/>
          <w:szCs w:val="24"/>
        </w:rPr>
        <w:t>国家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的潜力，</w:t>
      </w:r>
      <w:r w:rsidR="00F15C48">
        <w:rPr>
          <w:rFonts w:ascii="STZhongsong" w:eastAsia="STZhongsong" w:hAnsi="STZhongsong" w:cs="Arial" w:hint="eastAsia"/>
          <w:color w:val="000000"/>
          <w:sz w:val="24"/>
          <w:szCs w:val="24"/>
        </w:rPr>
        <w:t>真诚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希望能让室内乐成为这一音乐发展</w:t>
      </w:r>
      <w:r w:rsidR="00F15C48">
        <w:rPr>
          <w:rFonts w:ascii="STZhongsong" w:eastAsia="STZhongsong" w:hAnsi="STZhongsong" w:cs="Arial" w:hint="eastAsia"/>
          <w:color w:val="000000"/>
          <w:sz w:val="24"/>
          <w:szCs w:val="24"/>
        </w:rPr>
        <w:t>过程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的重要组成部分。我们期待着与观众们分享高水准的演出，向他们介绍一系列深受喜爱的室内乐作品。通过</w:t>
      </w:r>
      <w:r w:rsidR="0081540C">
        <w:rPr>
          <w:rFonts w:ascii="STZhongsong" w:eastAsia="STZhongsong" w:hAnsi="STZhongsong" w:cs="Arial" w:hint="eastAsia"/>
          <w:color w:val="000000"/>
          <w:sz w:val="24"/>
          <w:szCs w:val="24"/>
        </w:rPr>
        <w:t>多场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针对音乐学院学生的大师班，我们的目标是支持和鼓励中国最有才华、最执着的年轻音乐家们探索室内乐艺术；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室内乐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是一门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艺术也是一门学问，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为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所有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追求古典音乐事业的人提供至关重要的音乐技能，如仔细聆听、合作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精神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和敏感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度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。”</w:t>
      </w:r>
    </w:p>
    <w:p w14:paraId="1BE5EC0A" w14:textId="3BEDB3BC" w:rsidR="0019325F" w:rsidRPr="0019325F" w:rsidRDefault="0019325F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lastRenderedPageBreak/>
        <w:t>在中国演出的节目涵盖了从贝多芬于1793年创作的三重奏到皮埃尔·贾尔贝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212E12" w:rsidRPr="00212E12">
        <w:rPr>
          <w:rFonts w:ascii="STZhongsong" w:eastAsia="STZhongsong" w:hAnsi="STZhongsong" w:cs="Arial"/>
          <w:color w:val="000000"/>
          <w:sz w:val="24"/>
          <w:szCs w:val="24"/>
        </w:rPr>
        <w:t xml:space="preserve">Pierre </w:t>
      </w:r>
      <w:proofErr w:type="spellStart"/>
      <w:r w:rsidR="00212E12" w:rsidRPr="00212E12">
        <w:rPr>
          <w:rFonts w:ascii="STZhongsong" w:eastAsia="STZhongsong" w:hAnsi="STZhongsong" w:cs="Arial"/>
          <w:color w:val="000000"/>
          <w:sz w:val="24"/>
          <w:szCs w:val="24"/>
        </w:rPr>
        <w:t>Jalbert</w:t>
      </w:r>
      <w:proofErr w:type="spellEnd"/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2020年的作品，以及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勃拉姆斯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德沃夏克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、德彪西、布鲁斯·阿道夫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="00212E12" w:rsidRPr="00212E12">
        <w:rPr>
          <w:rFonts w:ascii="STZhongsong" w:eastAsia="STZhongsong" w:hAnsi="STZhongsong" w:cs="Arial"/>
          <w:color w:val="000000"/>
          <w:sz w:val="24"/>
          <w:szCs w:val="24"/>
        </w:rPr>
        <w:t>Bruce Adolphe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、肖斯塔科维奇、韦伯和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福雷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等作曲家的作品。演出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分别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由香港演艺学院（11月29日和12月1日至2日）、香港中文大学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深圳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音乐学院（12月5日）、上海东方艺术中心（12月7日）、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南京的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江苏大剧院（12月8日）、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北京的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国家大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剧院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（12月9日）以及天津茱莉亚学院（12月12日）</w:t>
      </w:r>
      <w:r w:rsidR="00212E12">
        <w:rPr>
          <w:rFonts w:ascii="STZhongsong" w:eastAsia="STZhongsong" w:hAnsi="STZhongsong" w:cs="Arial" w:hint="eastAsia"/>
          <w:color w:val="000000"/>
          <w:sz w:val="24"/>
          <w:szCs w:val="24"/>
        </w:rPr>
        <w:t>主办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呈现。</w:t>
      </w:r>
    </w:p>
    <w:p w14:paraId="5839794D" w14:textId="77777777" w:rsidR="00212E12" w:rsidRDefault="00212E12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48063A64" w14:textId="4126E350" w:rsidR="0019325F" w:rsidRDefault="0019325F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除了音乐会，CMS还将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先后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在中国的四所音乐学院举办大师班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，包括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香港演艺学院、香港中文大学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（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深圳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）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音乐学院、上海音乐学院以及天津茱莉亚学院。此次巡演的CMS艺术家们</w:t>
      </w:r>
      <w:r w:rsidR="0081540C">
        <w:rPr>
          <w:rFonts w:ascii="STZhongsong" w:eastAsia="STZhongsong" w:hAnsi="STZhongsong" w:cs="Arial" w:hint="eastAsia"/>
          <w:color w:val="000000"/>
          <w:sz w:val="24"/>
          <w:szCs w:val="24"/>
        </w:rPr>
        <w:t>既是演奏家又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都是教育家，担任着纽约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的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茱莉亚音乐学院、曼尼斯音乐学院、</w:t>
      </w:r>
      <w:r w:rsidR="003A4C59" w:rsidRPr="003A4C59">
        <w:rPr>
          <w:rFonts w:ascii="STZhongsong" w:eastAsia="STZhongsong" w:hAnsi="STZhongsong" w:cs="Arial" w:hint="eastAsia"/>
          <w:color w:val="000000"/>
          <w:sz w:val="24"/>
          <w:szCs w:val="24"/>
        </w:rPr>
        <w:t>纽约州立大学石溪分校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、达拉斯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的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南卫理公会大学梅多斯艺术学院、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辛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辛那提大学音乐学院以及加拿大不列颠哥伦比亚大学的教职。</w:t>
      </w:r>
    </w:p>
    <w:p w14:paraId="6D99E811" w14:textId="77777777" w:rsidR="003A4C59" w:rsidRPr="0019325F" w:rsidRDefault="003A4C59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31FAF5CE" w14:textId="65023A99" w:rsidR="0019325F" w:rsidRDefault="00F316C9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 w:rsidRPr="00F316C9">
        <w:rPr>
          <w:rFonts w:ascii="STZhongsong" w:eastAsia="STZhongsong" w:hAnsi="STZhongsong" w:cs="Arial" w:hint="eastAsia"/>
          <w:color w:val="000000"/>
          <w:sz w:val="24"/>
          <w:szCs w:val="24"/>
        </w:rPr>
        <w:t>CMS长期投入于在中国播种室内乐的种子，同时扶植中国音乐家、推广中国作曲家创作的室内乐作品，其努力在诸多方面都有迹可循。</w:t>
      </w:r>
      <w:r w:rsidR="003A4C59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2015年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，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CMS应北京现代音乐节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之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邀首次访华，随后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自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2017年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起连续三年赴华</w:t>
      </w:r>
      <w:r w:rsidR="002F6EBC">
        <w:rPr>
          <w:rFonts w:ascii="STZhongsong" w:eastAsia="STZhongsong" w:hAnsi="STZhongsong" w:cs="Arial" w:hint="eastAsia"/>
          <w:color w:val="000000"/>
          <w:sz w:val="24"/>
          <w:szCs w:val="24"/>
        </w:rPr>
        <w:t>巡演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，到访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上海、北京、南京和香港。CMS还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曾迎接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中国领导人访问其位于林肯中心的总部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：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2014年，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时任中国</w:t>
      </w:r>
      <w:r w:rsidR="003A4C59" w:rsidRPr="003A4C59">
        <w:rPr>
          <w:rFonts w:ascii="STZhongsong" w:eastAsia="STZhongsong" w:hAnsi="STZhongsong" w:cs="Arial" w:hint="eastAsia"/>
          <w:color w:val="000000"/>
          <w:sz w:val="24"/>
          <w:szCs w:val="24"/>
        </w:rPr>
        <w:t>国务院副总理刘延东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访问了林肯中心和CMS，次年，中国第一夫人彭丽媛也访问了林肯中心，并会见了艺术总监吴</w:t>
      </w:r>
      <w:r w:rsidR="003A4C59">
        <w:rPr>
          <w:rFonts w:ascii="STZhongsong" w:eastAsia="STZhongsong" w:hAnsi="STZhongsong" w:cs="Arial" w:hint="eastAsia"/>
          <w:color w:val="000000"/>
          <w:sz w:val="24"/>
          <w:szCs w:val="24"/>
        </w:rPr>
        <w:t>菡</w:t>
      </w:r>
      <w:r w:rsidR="0019325F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。</w:t>
      </w:r>
    </w:p>
    <w:p w14:paraId="40DCA2CE" w14:textId="77777777" w:rsidR="003A4C59" w:rsidRPr="0019325F" w:rsidRDefault="003A4C59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21724FB0" w14:textId="23B4F909" w:rsidR="00632A95" w:rsidRDefault="0019325F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在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日常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节目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设计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中，CMS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持续收录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许多中国作曲家的作品，包括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但不限于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周龙、陈怡、叶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小纲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、谭盾、林品晶和戴维等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。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CMS的舞台上也时常能看到不少来自中国的艺术家的身影，例如钢琴家吴倩、琵琶大师吴蛮、女高音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张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玫瑰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大提琴家秦立巍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小提琴家于翔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、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大提琴家何思昊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以及上海四重奏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组合</w:t>
      </w:r>
      <w:r w:rsidR="004D5265">
        <w:rPr>
          <w:rFonts w:ascii="STZhongsong" w:eastAsia="STZhongsong" w:hAnsi="STZhongsong" w:cs="Arial" w:hint="eastAsia"/>
          <w:color w:val="000000"/>
          <w:sz w:val="24"/>
          <w:szCs w:val="24"/>
        </w:rPr>
        <w:t>等</w:t>
      </w:r>
      <w:r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。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低音提琴家</w:t>
      </w:r>
      <w:r w:rsidR="001000F2" w:rsidRPr="001000F2">
        <w:rPr>
          <w:rFonts w:ascii="STZhongsong" w:eastAsia="STZhongsong" w:hAnsi="STZhongsong" w:cs="Arial" w:hint="eastAsia"/>
          <w:color w:val="000000"/>
          <w:sz w:val="24"/>
          <w:szCs w:val="24"/>
        </w:rPr>
        <w:t>张达寻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、钢琴家郎朗、小提琴家于翔、大提琴家何思昊和小提琴家李论都曾入选以严格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著称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的CMS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“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鲍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尔斯项目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”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，这是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一个</w:t>
      </w:r>
      <w:r w:rsidR="00C146D8">
        <w:rPr>
          <w:rFonts w:ascii="STZhongsong" w:eastAsia="STZhongsong" w:hAnsi="STZhongsong" w:cs="Arial" w:hint="eastAsia"/>
          <w:color w:val="000000"/>
          <w:sz w:val="24"/>
          <w:szCs w:val="24"/>
        </w:rPr>
        <w:t>培养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优秀室内乐演奏家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的为期三个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演出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季的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驻场计划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，</w:t>
      </w:r>
      <w:r w:rsidR="001000F2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竞争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极为</w:t>
      </w:r>
      <w:r w:rsidR="001000F2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激烈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，入选的青年演奏家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与CMS艺术家们一起</w:t>
      </w:r>
      <w:r w:rsidR="001000F2">
        <w:rPr>
          <w:rFonts w:ascii="STZhongsong" w:eastAsia="STZhongsong" w:hAnsi="STZhongsong" w:cs="Arial" w:hint="eastAsia"/>
          <w:color w:val="000000"/>
          <w:sz w:val="24"/>
          <w:szCs w:val="24"/>
        </w:rPr>
        <w:t>排练、在林肯中心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演出、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外出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巡演并教学。</w:t>
      </w:r>
      <w:r w:rsidR="00A0468B" w:rsidRPr="0019325F">
        <w:rPr>
          <w:rFonts w:ascii="STZhongsong" w:eastAsia="STZhongsong" w:hAnsi="STZhongsong" w:cs="Arial" w:hint="eastAsia"/>
          <w:color w:val="000000"/>
          <w:sz w:val="24"/>
          <w:szCs w:val="24"/>
        </w:rPr>
        <w:t>此外，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CMS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自2019年开始与腾讯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视频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合作，已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为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中国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观众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提供了100多个在线视频节目，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包含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音乐会和教育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类内容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。CMS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也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是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中国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国家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lastRenderedPageBreak/>
        <w:t>大剧院发起的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“世界剧院联盟”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成员，并与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拿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索斯中国密切合作，在中国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发行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其</w:t>
      </w:r>
      <w:r w:rsidR="00A0468B">
        <w:rPr>
          <w:rFonts w:ascii="STZhongsong" w:eastAsia="STZhongsong" w:hAnsi="STZhongsong" w:cs="Arial" w:hint="eastAsia"/>
          <w:color w:val="000000"/>
          <w:sz w:val="24"/>
          <w:szCs w:val="24"/>
        </w:rPr>
        <w:t>录音和</w:t>
      </w:r>
      <w:r w:rsidR="004D5265" w:rsidRPr="004D5265">
        <w:rPr>
          <w:rFonts w:ascii="STZhongsong" w:eastAsia="STZhongsong" w:hAnsi="STZhongsong" w:cs="Arial" w:hint="eastAsia"/>
          <w:color w:val="000000"/>
          <w:sz w:val="24"/>
          <w:szCs w:val="24"/>
        </w:rPr>
        <w:t>专辑。</w:t>
      </w:r>
    </w:p>
    <w:p w14:paraId="70C293A7" w14:textId="77777777" w:rsidR="00CD7117" w:rsidRDefault="00CD7117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29B67333" w14:textId="77777777" w:rsidR="00CD7117" w:rsidRPr="00CD7117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  <w:sz w:val="24"/>
          <w:szCs w:val="24"/>
        </w:rPr>
      </w:pPr>
      <w:r w:rsidRPr="00CD7117">
        <w:rPr>
          <w:rFonts w:ascii="STZhongsong" w:eastAsia="STZhongsong" w:hAnsi="STZhongsong" w:cs="Arial" w:hint="eastAsia"/>
          <w:b/>
          <w:bCs/>
          <w:color w:val="000000"/>
          <w:sz w:val="24"/>
          <w:szCs w:val="24"/>
        </w:rPr>
        <w:t>林肯中心室内乐协会2</w:t>
      </w:r>
      <w:r w:rsidRPr="00CD7117">
        <w:rPr>
          <w:rFonts w:ascii="STZhongsong" w:eastAsia="STZhongsong" w:hAnsi="STZhongsong" w:cs="Arial"/>
          <w:b/>
          <w:bCs/>
          <w:color w:val="000000"/>
          <w:sz w:val="24"/>
          <w:szCs w:val="24"/>
        </w:rPr>
        <w:t>023</w:t>
      </w:r>
      <w:r w:rsidRPr="00CD7117">
        <w:rPr>
          <w:rFonts w:ascii="STZhongsong" w:eastAsia="STZhongsong" w:hAnsi="STZhongsong" w:cs="Arial" w:hint="eastAsia"/>
          <w:b/>
          <w:bCs/>
          <w:color w:val="000000"/>
          <w:sz w:val="24"/>
          <w:szCs w:val="24"/>
        </w:rPr>
        <w:t>年中国巡演日程</w:t>
      </w:r>
    </w:p>
    <w:p w14:paraId="576E3029" w14:textId="77777777" w:rsidR="00CD7117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11月29日-12月2日：香港演艺学院 3场音乐会及大师课</w:t>
      </w:r>
    </w:p>
    <w:p w14:paraId="393A7D6C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>
        <w:rPr>
          <w:rFonts w:ascii="STZhongsong" w:eastAsia="STZhongsong" w:hAnsi="STZhongsong" w:cs="Arial"/>
          <w:color w:val="000000"/>
        </w:rPr>
        <w:t>12</w:t>
      </w:r>
      <w:r>
        <w:rPr>
          <w:rFonts w:ascii="STZhongsong" w:eastAsia="STZhongsong" w:hAnsi="STZhongsong" w:cs="Arial" w:hint="eastAsia"/>
          <w:color w:val="000000"/>
        </w:rPr>
        <w:t>月</w:t>
      </w:r>
      <w:r>
        <w:rPr>
          <w:rFonts w:ascii="STZhongsong" w:eastAsia="STZhongsong" w:hAnsi="STZhongsong" w:cs="Arial"/>
          <w:color w:val="000000"/>
        </w:rPr>
        <w:t>4-5</w:t>
      </w:r>
      <w:r>
        <w:rPr>
          <w:rFonts w:ascii="STZhongsong" w:eastAsia="STZhongsong" w:hAnsi="STZhongsong" w:cs="Arial" w:hint="eastAsia"/>
          <w:color w:val="000000"/>
        </w:rPr>
        <w:t>日：</w:t>
      </w:r>
      <w:r w:rsidRPr="00755485">
        <w:rPr>
          <w:rFonts w:ascii="STZhongsong" w:eastAsia="STZhongsong" w:hAnsi="STZhongsong" w:cs="Arial" w:hint="eastAsia"/>
          <w:color w:val="000000"/>
        </w:rPr>
        <w:t>香港中文大学（深圳）音乐学院</w:t>
      </w:r>
      <w:r>
        <w:rPr>
          <w:rFonts w:ascii="STZhongsong" w:eastAsia="STZhongsong" w:hAnsi="STZhongsong" w:cs="Arial"/>
          <w:color w:val="000000"/>
        </w:rPr>
        <w:t xml:space="preserve"> </w:t>
      </w:r>
      <w:r>
        <w:rPr>
          <w:rFonts w:ascii="STZhongsong" w:eastAsia="STZhongsong" w:hAnsi="STZhongsong" w:cs="Arial" w:hint="eastAsia"/>
          <w:color w:val="000000"/>
        </w:rPr>
        <w:t>大师课</w:t>
      </w:r>
    </w:p>
    <w:p w14:paraId="13EA5AA0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12月5日：深圳龙岗文化中心</w:t>
      </w:r>
      <w:r>
        <w:rPr>
          <w:rFonts w:ascii="STZhongsong" w:eastAsia="STZhongsong" w:hAnsi="STZhongsong" w:cs="Arial" w:hint="eastAsia"/>
          <w:color w:val="000000"/>
        </w:rPr>
        <w:t>音乐厅</w:t>
      </w:r>
      <w:r w:rsidRPr="00755485">
        <w:rPr>
          <w:rFonts w:ascii="STZhongsong" w:eastAsia="STZhongsong" w:hAnsi="STZhongsong" w:cs="Arial" w:hint="eastAsia"/>
          <w:color w:val="000000"/>
        </w:rPr>
        <w:t xml:space="preserve"> 音乐会</w:t>
      </w:r>
    </w:p>
    <w:p w14:paraId="20A35D0E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12月6日：上海音乐学院 大师课</w:t>
      </w:r>
    </w:p>
    <w:p w14:paraId="3635AD04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12月7日：上海东方艺术中心 音乐会</w:t>
      </w:r>
    </w:p>
    <w:p w14:paraId="443B3E81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12月8日：江苏大剧院 音乐会</w:t>
      </w:r>
    </w:p>
    <w:p w14:paraId="2FD9C2B7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12月9日：中国国家大剧院 音乐会</w:t>
      </w:r>
    </w:p>
    <w:p w14:paraId="500FB6E1" w14:textId="77777777" w:rsidR="00CD7117" w:rsidRPr="00755485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12月11日：天津茱莉亚学院 大师课</w:t>
      </w:r>
    </w:p>
    <w:p w14:paraId="53C1FF3D" w14:textId="73A74F26" w:rsidR="007A7E0F" w:rsidRPr="00CD7117" w:rsidRDefault="00CD7117" w:rsidP="00CD7117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12月12日：天津茱莉亚学院 音乐会</w:t>
      </w:r>
    </w:p>
    <w:p w14:paraId="60AEC6B7" w14:textId="77777777" w:rsidR="00755485" w:rsidRDefault="00755485" w:rsidP="007A7E0F">
      <w:pPr>
        <w:autoSpaceDE w:val="0"/>
        <w:autoSpaceDN w:val="0"/>
        <w:adjustRightInd w:val="0"/>
        <w:ind w:firstLine="547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72555A0D" w14:textId="6A7857A9" w:rsidR="007A7E0F" w:rsidRPr="00C146D8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  <w:sz w:val="24"/>
          <w:szCs w:val="24"/>
        </w:rPr>
      </w:pPr>
      <w:r w:rsidRPr="00C146D8">
        <w:rPr>
          <w:rFonts w:ascii="STZhongsong" w:eastAsia="STZhongsong" w:hAnsi="STZhongsong" w:cs="Arial" w:hint="eastAsia"/>
          <w:b/>
          <w:bCs/>
          <w:color w:val="000000"/>
          <w:sz w:val="24"/>
          <w:szCs w:val="24"/>
        </w:rPr>
        <w:t>巡演艺术家简介</w:t>
      </w:r>
    </w:p>
    <w:p w14:paraId="75A9CAA9" w14:textId="77777777" w:rsidR="00C146D8" w:rsidRDefault="00C146D8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  <w:sz w:val="24"/>
          <w:szCs w:val="24"/>
        </w:rPr>
      </w:pPr>
    </w:p>
    <w:p w14:paraId="5E3EA1EC" w14:textId="017B63A1" w:rsidR="00C146D8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>吴菡 Wu Han，钢琴</w:t>
      </w:r>
    </w:p>
    <w:p w14:paraId="25993462" w14:textId="31D298EF" w:rsidR="00C146D8" w:rsidRPr="00755485" w:rsidRDefault="00C146D8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i/>
          <w:iCs/>
          <w:color w:val="000000"/>
        </w:rPr>
      </w:pPr>
      <w:r w:rsidRPr="00755485">
        <w:rPr>
          <w:rFonts w:ascii="STZhongsong" w:eastAsia="STZhongsong" w:hAnsi="STZhongsong" w:cs="Arial" w:hint="eastAsia"/>
          <w:i/>
          <w:iCs/>
          <w:color w:val="000000"/>
        </w:rPr>
        <w:t>“</w:t>
      </w:r>
      <w:r w:rsidR="004A7549">
        <w:rPr>
          <w:rFonts w:ascii="STZhongsong" w:eastAsia="STZhongsong" w:hAnsi="STZhongsong" w:cs="Arial" w:hint="eastAsia"/>
          <w:i/>
          <w:iCs/>
          <w:color w:val="000000"/>
        </w:rPr>
        <w:t>吴菡演奏</w:t>
      </w:r>
      <w:r w:rsidR="004A7549" w:rsidRPr="004A7549">
        <w:rPr>
          <w:rFonts w:ascii="STZhongsong" w:eastAsia="STZhongsong" w:hAnsi="STZhongsong" w:cs="Arial" w:hint="eastAsia"/>
          <w:i/>
          <w:iCs/>
          <w:color w:val="000000"/>
        </w:rPr>
        <w:t>的钢琴声部表现得格外优雅、睿智，</w:t>
      </w:r>
      <w:r w:rsidR="004A7549">
        <w:rPr>
          <w:rFonts w:ascii="STZhongsong" w:eastAsia="STZhongsong" w:hAnsi="STZhongsong" w:cs="Arial" w:hint="eastAsia"/>
          <w:i/>
          <w:iCs/>
          <w:color w:val="000000"/>
        </w:rPr>
        <w:t>她</w:t>
      </w:r>
      <w:r w:rsidR="004A7549" w:rsidRPr="004A7549">
        <w:rPr>
          <w:rFonts w:ascii="STZhongsong" w:eastAsia="STZhongsong" w:hAnsi="STZhongsong" w:cs="Arial" w:hint="eastAsia"/>
          <w:i/>
          <w:iCs/>
          <w:color w:val="000000"/>
        </w:rPr>
        <w:t>给一切都带来了激情。</w:t>
      </w:r>
      <w:r w:rsidRPr="00755485">
        <w:rPr>
          <w:rFonts w:ascii="STZhongsong" w:eastAsia="STZhongsong" w:hAnsi="STZhongsong" w:cs="Arial" w:hint="eastAsia"/>
          <w:i/>
          <w:iCs/>
          <w:color w:val="000000"/>
        </w:rPr>
        <w:t>” ——《</w:t>
      </w:r>
      <w:r w:rsidR="004A7549">
        <w:rPr>
          <w:rFonts w:ascii="STZhongsong" w:eastAsia="STZhongsong" w:hAnsi="STZhongsong" w:cs="Arial" w:hint="eastAsia"/>
          <w:i/>
          <w:iCs/>
          <w:color w:val="000000"/>
        </w:rPr>
        <w:t>纽约时报</w:t>
      </w:r>
      <w:r w:rsidRPr="00755485">
        <w:rPr>
          <w:rFonts w:ascii="STZhongsong" w:eastAsia="STZhongsong" w:hAnsi="STZhongsong" w:cs="Arial" w:hint="eastAsia"/>
          <w:i/>
          <w:iCs/>
          <w:color w:val="000000"/>
        </w:rPr>
        <w:t>》</w:t>
      </w:r>
    </w:p>
    <w:p w14:paraId="2E8DFAFA" w14:textId="620CF17D" w:rsidR="007A7E0F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林肯中心室内乐协会联合艺术总监，林肯中心迄今唯一华人总监，曾被权威音乐杂志《音乐美国》（Musical America）授予“年度音乐家”称号。门罗室内乐音乐节及学院（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Music@Menlo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 xml:space="preserve">）的创始人和联合艺术总监、狼阱表演艺术基金会（Wolf Trap Foundation）谷仓剧院室内乐系列和棕榈滩四艺协会（Society of the Four Arts in Palm Beach）的艺术顾问，也是佛罗里达萨拉索塔音乐节（La 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Musica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 xml:space="preserve"> in Sarasota, Florida）的艺术总监。范·克莱本国际钢琴大赛评委。</w:t>
      </w:r>
    </w:p>
    <w:p w14:paraId="0A60AB18" w14:textId="69D5AC06" w:rsidR="007A7E0F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p w14:paraId="3ED4B909" w14:textId="77777777" w:rsidR="00C146D8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>查德·胡普斯</w:t>
      </w:r>
      <w:r w:rsidR="00C146D8" w:rsidRPr="00755485">
        <w:rPr>
          <w:rFonts w:ascii="STZhongsong" w:eastAsia="STZhongsong" w:hAnsi="STZhongsong" w:cs="Arial" w:hint="eastAsia"/>
          <w:b/>
          <w:bCs/>
          <w:color w:val="000000"/>
        </w:rPr>
        <w:t xml:space="preserve"> </w:t>
      </w:r>
      <w:r w:rsidRPr="00755485">
        <w:rPr>
          <w:rFonts w:ascii="STZhongsong" w:eastAsia="STZhongsong" w:hAnsi="STZhongsong" w:cs="Arial" w:hint="eastAsia"/>
          <w:b/>
          <w:bCs/>
          <w:color w:val="000000"/>
        </w:rPr>
        <w:t>Chad Hoopes</w:t>
      </w:r>
      <w:r w:rsidR="00C146D8" w:rsidRPr="00755485">
        <w:rPr>
          <w:rFonts w:ascii="STZhongsong" w:eastAsia="STZhongsong" w:hAnsi="STZhongsong" w:cs="Arial" w:hint="eastAsia"/>
          <w:b/>
          <w:bCs/>
          <w:color w:val="000000"/>
        </w:rPr>
        <w:t>，</w:t>
      </w:r>
      <w:r w:rsidRPr="00755485">
        <w:rPr>
          <w:rFonts w:ascii="STZhongsong" w:eastAsia="STZhongsong" w:hAnsi="STZhongsong" w:cs="Arial" w:hint="eastAsia"/>
          <w:b/>
          <w:bCs/>
          <w:color w:val="000000"/>
        </w:rPr>
        <w:t>小提琴</w:t>
      </w:r>
    </w:p>
    <w:p w14:paraId="4C2170D5" w14:textId="1B2D95B3" w:rsidR="007A7E0F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i/>
          <w:iCs/>
          <w:color w:val="000000"/>
        </w:rPr>
      </w:pPr>
      <w:r w:rsidRPr="00755485">
        <w:rPr>
          <w:rFonts w:ascii="STZhongsong" w:eastAsia="STZhongsong" w:hAnsi="STZhongsong" w:cs="Arial" w:hint="eastAsia"/>
          <w:i/>
          <w:iCs/>
          <w:color w:val="000000"/>
        </w:rPr>
        <w:t>“令人屏息的精湛技巧，充满戏剧性控制的天赋，明朗动人的抒情和诗意，引人入胜的心流和智慧深度，所有这些都汇聚在他一流的演奏之中……”——《华盛顿邮报》</w:t>
      </w:r>
    </w:p>
    <w:p w14:paraId="45353FEA" w14:textId="23E409E6" w:rsidR="007A7E0F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林肯中心艾弗里·费舍尔职业大奖获得者，2021年11月刊《The Strad 提琴杂志》封面人物。作为独奏家与费城交响乐团、旧金山交响乐团、巴黎管弦乐团、柏林音乐厅管弦乐团等世界众多顶尖乐团合作，独奏音乐会足迹包括美国科罗拉多音乐节、拉维尼亚音乐节、巴黎卢浮宫、苏黎世音乐厅。常受邀做客梅克伦堡艺术节、美国阿斯彭音乐节的等音乐节演出。他与MDR莱比锡广播交响乐团及著名指挥克里斯蒂安·贾维录制的门德尔松协奏曲专辑获得极高评价。</w:t>
      </w:r>
    </w:p>
    <w:p w14:paraId="77360EC3" w14:textId="6768FCDE" w:rsidR="007A7E0F" w:rsidRPr="00755485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p w14:paraId="3BDAAEE9" w14:textId="27D9A628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>克里斯汀·李 Kristin Lee，小提琴</w:t>
      </w:r>
    </w:p>
    <w:p w14:paraId="47F9137D" w14:textId="3831CECC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i/>
          <w:iCs/>
          <w:color w:val="000000"/>
        </w:rPr>
      </w:pPr>
      <w:r w:rsidRPr="00755485">
        <w:rPr>
          <w:rFonts w:ascii="STZhongsong" w:eastAsia="STZhongsong" w:hAnsi="STZhongsong" w:cs="Arial" w:hint="eastAsia"/>
          <w:i/>
          <w:iCs/>
          <w:color w:val="000000"/>
        </w:rPr>
        <w:lastRenderedPageBreak/>
        <w:t>“作为林肯艺术中心室内乐协会的成员，她呈现了一场结构紧凑、演奏出色的节目，这是我多年来听过的最令人满意的独奏音乐会之一。她似乎对多样的风格都游刃有余，这正是区分普通乐器演奏者与真正的艺术家的一个标准。” ——《The Strad 提琴杂志》</w:t>
      </w:r>
    </w:p>
    <w:p w14:paraId="41B9BAAC" w14:textId="63C82133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 xml:space="preserve">艾弗里·费舍尔职业大奖、SYLFF奖学金、多萝西·迪蕾奖学金等诸多荣誉的获得者，2012年沃尔特·纳姆堡（Walter W. 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Naumburg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>）比赛等多个比赛获奖者。曾与费城交响乐团等顶尖乐团一起演出，并在包括卡内基音乐厅、林肯中心大卫·格芬厅、肯尼迪中心、费城金梅尔中心、菲利普斯收藏馆、大都会博物馆、卢浮宫在内的众多世界上最好的舞台上举办独奏音乐会。拥有茱莉亚音乐学院的硕士学位，师从伊扎克·帕尔曼。现在辛辛那提大学音乐学院担任小提助理教授。她还是西雅图Emerald City Music的联合创始人和艺术总监。</w:t>
      </w:r>
    </w:p>
    <w:p w14:paraId="0FAE851C" w14:textId="35354602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p w14:paraId="78C4DCCB" w14:textId="45AF09A4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>保罗·纽鲍尔 Paul Neubauer，中提琴</w:t>
      </w:r>
    </w:p>
    <w:p w14:paraId="1E84D8E4" w14:textId="2AED4A1D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i/>
          <w:iCs/>
          <w:color w:val="000000"/>
        </w:rPr>
        <w:t>“一位大师级别的音乐家”</w:t>
      </w:r>
      <w:r w:rsidRPr="00755485">
        <w:rPr>
          <w:rFonts w:ascii="STZhongsong" w:eastAsia="STZhongsong" w:hAnsi="STZhongsong" w:cs="Arial" w:hint="eastAsia"/>
          <w:color w:val="000000"/>
        </w:rPr>
        <w:t>——《纽约时报》</w:t>
      </w:r>
    </w:p>
    <w:p w14:paraId="57CB9577" w14:textId="21CA60A8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21岁时就被任命为纽约爱乐乐团首席中提琴家，曾作为独奏家同包括纽约爱乐乐团、洛杉矶爱乐乐团、赫尔辛基爱乐乐团在内的超过100个乐团合作演出。迄今已首演了巴托克、弗里德曼、格里埃尔、雅各、潘德列茨基、皮克尔、苏特和托尔等许多作曲家的中提琴协奏曲，并得到了哥伦比亚广播公司（CBS）、《The Strad提琴杂志》、《Strings Magazine 弦乐杂志》和《人物》杂志的专题报导。在狄卡（Decca）、德意志留声机（DG）、RCA红印鉴（RCA Red Seal）、索尼古典（Sony Classic）等许多厂牌灌制唱片，并两获格莱美奖提名。目前任教于茱莉亚音乐学院和曼尼斯学院。</w:t>
      </w:r>
    </w:p>
    <w:p w14:paraId="6BEAD4A9" w14:textId="6711ADB2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p w14:paraId="54AD3E77" w14:textId="7980F994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 xml:space="preserve">大卫·芬克尔 David </w:t>
      </w:r>
      <w:proofErr w:type="spellStart"/>
      <w:r w:rsidRPr="00755485">
        <w:rPr>
          <w:rFonts w:ascii="STZhongsong" w:eastAsia="STZhongsong" w:hAnsi="STZhongsong" w:cs="Arial" w:hint="eastAsia"/>
          <w:b/>
          <w:bCs/>
          <w:color w:val="000000"/>
        </w:rPr>
        <w:t>Finckel</w:t>
      </w:r>
      <w:proofErr w:type="spellEnd"/>
      <w:r w:rsidRPr="00755485">
        <w:rPr>
          <w:rFonts w:ascii="STZhongsong" w:eastAsia="STZhongsong" w:hAnsi="STZhongsong" w:cs="Arial" w:hint="eastAsia"/>
          <w:b/>
          <w:bCs/>
          <w:color w:val="000000"/>
        </w:rPr>
        <w:t>，大提琴</w:t>
      </w:r>
    </w:p>
    <w:p w14:paraId="4630764D" w14:textId="3608D8DF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/>
          <w:i/>
          <w:iCs/>
          <w:color w:val="000000"/>
        </w:rPr>
        <w:t>“</w:t>
      </w:r>
      <w:r w:rsidRPr="00755485">
        <w:rPr>
          <w:rFonts w:ascii="STZhongsong" w:eastAsia="STZhongsong" w:hAnsi="STZhongsong" w:cs="Arial" w:hint="eastAsia"/>
          <w:i/>
          <w:iCs/>
          <w:color w:val="000000"/>
        </w:rPr>
        <w:t>华美而富有光泽的音色和卓越的音乐才华”</w:t>
      </w:r>
      <w:r w:rsidRPr="00755485">
        <w:rPr>
          <w:rFonts w:ascii="STZhongsong" w:eastAsia="STZhongsong" w:hAnsi="STZhongsong" w:cs="Arial" w:hint="eastAsia"/>
          <w:color w:val="000000"/>
        </w:rPr>
        <w:t>——</w:t>
      </w:r>
      <w:r w:rsidRPr="00755485">
        <w:rPr>
          <w:rFonts w:ascii="STZhongsong" w:eastAsia="STZhongsong" w:hAnsi="STZhongsong" w:cs="Arial"/>
          <w:color w:val="000000"/>
        </w:rPr>
        <w:t xml:space="preserve"> </w:t>
      </w:r>
      <w:r w:rsidRPr="00755485">
        <w:rPr>
          <w:rFonts w:ascii="STZhongsong" w:eastAsia="STZhongsong" w:hAnsi="STZhongsong" w:cs="Arial" w:hint="eastAsia"/>
          <w:color w:val="000000"/>
        </w:rPr>
        <w:t>《</w:t>
      </w:r>
      <w:r w:rsidRPr="00755485">
        <w:rPr>
          <w:rFonts w:ascii="STZhongsong" w:eastAsia="STZhongsong" w:hAnsi="STZhongsong" w:cs="Arial"/>
          <w:color w:val="000000"/>
        </w:rPr>
        <w:t>BBC</w:t>
      </w:r>
      <w:r w:rsidRPr="00755485">
        <w:rPr>
          <w:rFonts w:ascii="STZhongsong" w:eastAsia="STZhongsong" w:hAnsi="STZhongsong" w:cs="Arial" w:hint="eastAsia"/>
          <w:color w:val="000000"/>
        </w:rPr>
        <w:t>音乐》</w:t>
      </w:r>
      <w:r w:rsidRPr="00755485">
        <w:rPr>
          <w:rFonts w:eastAsia="STZhongsong"/>
          <w:color w:val="000000"/>
        </w:rPr>
        <w:t>​</w:t>
      </w:r>
    </w:p>
    <w:p w14:paraId="2C416CB1" w14:textId="7C2FD966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  <w:r w:rsidRPr="00755485">
        <w:rPr>
          <w:rFonts w:ascii="STZhongsong" w:eastAsia="STZhongsong" w:hAnsi="STZhongsong" w:cs="Arial" w:hint="eastAsia"/>
          <w:color w:val="000000"/>
        </w:rPr>
        <w:t>林肯中心室内乐协会联合艺术总监，曾获得权威音乐杂志《音乐美国》（Musical America）授予的“年度音乐家”称号。俄罗斯大提琴大师罗斯特罗波维奇（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Mstislav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 xml:space="preserve"> Rostropovich）门下第一个美国学生。作为爱默生弦乐四重奏大提琴手曾演出了34个乐季，九度荣获格莱美奖。阿斯本音乐节与学校（Aspen Music Festival and School）室内乐工作坊的创始人及艺术总监。曾在美国、以色列和日本与已故的艾萨克·斯特恩（Isaac Stern）一起任教，目前是茱莉亚音乐学院和纽约州立大学石溪分校的教授。</w:t>
      </w:r>
    </w:p>
    <w:p w14:paraId="52B41989" w14:textId="0C74BCDB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p w14:paraId="09B7A8BA" w14:textId="32F9925C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</w:rPr>
      </w:pPr>
      <w:r w:rsidRPr="00755485">
        <w:rPr>
          <w:rFonts w:ascii="STZhongsong" w:eastAsia="STZhongsong" w:hAnsi="STZhongsong" w:cs="Arial" w:hint="eastAsia"/>
          <w:b/>
          <w:bCs/>
          <w:color w:val="000000"/>
        </w:rPr>
        <w:t xml:space="preserve">何塞·弗兰奇-巴列斯特 </w:t>
      </w:r>
      <w:r w:rsidRPr="00755485">
        <w:rPr>
          <w:rFonts w:ascii="STZhongsong" w:eastAsia="STZhongsong" w:hAnsi="STZhongsong" w:cs="Arial"/>
          <w:b/>
          <w:bCs/>
          <w:color w:val="000000"/>
        </w:rPr>
        <w:t xml:space="preserve">Jose </w:t>
      </w:r>
      <w:proofErr w:type="spellStart"/>
      <w:r w:rsidRPr="00755485">
        <w:rPr>
          <w:rFonts w:ascii="STZhongsong" w:eastAsia="STZhongsong" w:hAnsi="STZhongsong" w:cs="Arial"/>
          <w:b/>
          <w:bCs/>
          <w:color w:val="000000"/>
        </w:rPr>
        <w:t>Franch-Ballester</w:t>
      </w:r>
      <w:proofErr w:type="spellEnd"/>
      <w:r w:rsidRPr="00755485">
        <w:rPr>
          <w:rFonts w:ascii="STZhongsong" w:eastAsia="STZhongsong" w:hAnsi="STZhongsong" w:cs="Arial" w:hint="eastAsia"/>
          <w:b/>
          <w:bCs/>
          <w:color w:val="000000"/>
        </w:rPr>
        <w:t>，单簧管</w:t>
      </w:r>
    </w:p>
    <w:p w14:paraId="6EAB7A6C" w14:textId="2B70AB8A" w:rsidR="007850CF" w:rsidRPr="00755485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i/>
          <w:iCs/>
          <w:color w:val="000000"/>
        </w:rPr>
      </w:pPr>
      <w:r w:rsidRPr="00755485">
        <w:rPr>
          <w:rFonts w:ascii="STZhongsong" w:eastAsia="STZhongsong" w:hAnsi="STZhongsong" w:cs="Arial" w:hint="eastAsia"/>
          <w:i/>
          <w:iCs/>
          <w:color w:val="000000"/>
        </w:rPr>
        <w:t>一位具有“诗意表达”（《纽约太阳报》）和“技术精湛”（《纽约时报》）的演奏家</w:t>
      </w:r>
    </w:p>
    <w:p w14:paraId="757DC8DD" w14:textId="4BF967C9" w:rsidR="007850CF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  <w:sz w:val="21"/>
          <w:szCs w:val="21"/>
        </w:rPr>
      </w:pPr>
      <w:r w:rsidRPr="00755485">
        <w:rPr>
          <w:rFonts w:ascii="STZhongsong" w:eastAsia="STZhongsong" w:hAnsi="STZhongsong" w:cs="Arial" w:hint="eastAsia"/>
          <w:color w:val="000000"/>
        </w:rPr>
        <w:t xml:space="preserve">曾获得备受推崇的艾弗里·费舍尔职业奖、戛纳国际音乐博览会颁发的 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Midem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 xml:space="preserve"> 奖，2004年青年音乐家国际选拔赛（Young Concert Artists）的获奖者。经常在布里奇汉普顿室内音乐节、美国西北室内音乐节、萨拉托加室内音乐节、天使之火等音乐节上演出。作为独奏家，他曾与圣卢克乐团、BBC音乐会管弦乐团、圣巴巴拉交响乐团和许多西班牙乐团合作演出。出生于西班牙，来自一个单簧管家族和萨苏埃拉歌唱家家庭，毕业于华金·罗德里戈音乐学院，他拥有柯蒂斯音乐学院的学士学位，师从唐纳德·蒙塔纳罗（Donald </w:t>
      </w:r>
      <w:proofErr w:type="spellStart"/>
      <w:r w:rsidRPr="00755485">
        <w:rPr>
          <w:rFonts w:ascii="STZhongsong" w:eastAsia="STZhongsong" w:hAnsi="STZhongsong" w:cs="Arial" w:hint="eastAsia"/>
          <w:color w:val="000000"/>
        </w:rPr>
        <w:t>Montanaro</w:t>
      </w:r>
      <w:proofErr w:type="spellEnd"/>
      <w:r w:rsidRPr="00755485">
        <w:rPr>
          <w:rFonts w:ascii="STZhongsong" w:eastAsia="STZhongsong" w:hAnsi="STZhongsong" w:cs="Arial" w:hint="eastAsia"/>
          <w:color w:val="000000"/>
        </w:rPr>
        <w:t>）和帕梅拉·弗兰克（Pamela Frank）。</w:t>
      </w:r>
    </w:p>
    <w:p w14:paraId="3A0F55B3" w14:textId="77777777" w:rsidR="007850CF" w:rsidRPr="007850CF" w:rsidRDefault="007850CF" w:rsidP="007850C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  <w:sz w:val="21"/>
          <w:szCs w:val="21"/>
        </w:rPr>
      </w:pPr>
    </w:p>
    <w:p w14:paraId="006728C9" w14:textId="570C62B8" w:rsidR="007A7E0F" w:rsidRPr="007850CF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b/>
          <w:bCs/>
          <w:color w:val="000000"/>
          <w:sz w:val="24"/>
          <w:szCs w:val="24"/>
        </w:rPr>
      </w:pPr>
      <w:r w:rsidRPr="007850CF">
        <w:rPr>
          <w:rFonts w:ascii="STZhongsong" w:eastAsia="STZhongsong" w:hAnsi="STZhongsong" w:cs="Arial" w:hint="eastAsia"/>
          <w:b/>
          <w:bCs/>
          <w:color w:val="000000"/>
          <w:sz w:val="24"/>
          <w:szCs w:val="24"/>
        </w:rPr>
        <w:lastRenderedPageBreak/>
        <w:t>关于 CMS</w:t>
      </w:r>
    </w:p>
    <w:p w14:paraId="472C772A" w14:textId="77777777" w:rsidR="007A7E0F" w:rsidRPr="00755485" w:rsidRDefault="007A7E0F" w:rsidP="007A7E0F">
      <w:pPr>
        <w:rPr>
          <w:rFonts w:ascii="STZhongsong" w:eastAsia="STZhongsong" w:hAnsi="STZhongsong"/>
        </w:rPr>
      </w:pPr>
      <w:r w:rsidRPr="00755485">
        <w:rPr>
          <w:rFonts w:ascii="STZhongsong" w:eastAsia="STZhongsong" w:hAnsi="STZhongsong" w:hint="eastAsia"/>
        </w:rPr>
        <w:t>林肯中心室内乐协会（The Chamber Music Society of Lincoln Center，简称CMS），作为美国顶尖的室内乐协会，是世界上最大的表演艺术综合体——林肯表演艺术中心的11个常驻艺术团体之一。与纽约爱乐乐团、纽约市芭蕾舞团、林肯中心剧院、大都会歌剧院等知名艺术团体一起，CMS不仅在其纽约的驻地林肯中心爱丽丝·杜莉音乐厅（Alice Tully Hall）——世界上最好的室内乐厅——举办全乐季演出，还进行全美和国际巡演，并通过众多的演出、教育活动、录制唱片和影像、网络直播、广播电台或电视频道播出等方式，将极富表现力的室内乐体验、精彩绝伦的演出实况带给全球听众，所遍及的范围比任何同类组织都更为广阔。</w:t>
      </w:r>
    </w:p>
    <w:p w14:paraId="0FE47348" w14:textId="77777777" w:rsidR="007A7E0F" w:rsidRPr="00755485" w:rsidRDefault="007A7E0F" w:rsidP="007A7E0F">
      <w:pPr>
        <w:rPr>
          <w:rFonts w:ascii="STZhongsong" w:eastAsia="STZhongsong" w:hAnsi="STZhongsong"/>
        </w:rPr>
      </w:pPr>
    </w:p>
    <w:p w14:paraId="4A274FA5" w14:textId="2DD978FE" w:rsidR="007A7E0F" w:rsidRPr="00755485" w:rsidRDefault="007A7E0F" w:rsidP="007A7E0F">
      <w:pPr>
        <w:rPr>
          <w:rFonts w:ascii="STZhongsong" w:eastAsia="STZhongsong" w:hAnsi="STZhongsong"/>
        </w:rPr>
      </w:pPr>
      <w:r w:rsidRPr="00755485">
        <w:rPr>
          <w:rFonts w:ascii="STZhongsong" w:eastAsia="STZhongsong" w:hAnsi="STZhongsong" w:hint="eastAsia"/>
        </w:rPr>
        <w:t xml:space="preserve">钢琴家吴菡和大提琴家大卫·芬克尔自 </w:t>
      </w:r>
      <w:r w:rsidRPr="00755485">
        <w:rPr>
          <w:rFonts w:ascii="STZhongsong" w:eastAsia="STZhongsong" w:hAnsi="STZhongsong"/>
        </w:rPr>
        <w:t>2004</w:t>
      </w:r>
      <w:r w:rsidRPr="00755485">
        <w:rPr>
          <w:rFonts w:ascii="STZhongsong" w:eastAsia="STZhongsong" w:hAnsi="STZhongsong" w:hint="eastAsia"/>
        </w:rPr>
        <w:t xml:space="preserve"> 年起受命担任 CMS 艺术总监至今，曾被《音乐美国》杂志</w:t>
      </w:r>
      <w:r w:rsidR="004A7549">
        <w:rPr>
          <w:rFonts w:ascii="STZhongsong" w:eastAsia="STZhongsong" w:hAnsi="STZhongsong" w:hint="eastAsia"/>
        </w:rPr>
        <w:t>（M</w:t>
      </w:r>
      <w:r w:rsidR="004A7549">
        <w:rPr>
          <w:rFonts w:ascii="STZhongsong" w:eastAsia="STZhongsong" w:hAnsi="STZhongsong"/>
        </w:rPr>
        <w:t>usical America）</w:t>
      </w:r>
      <w:r w:rsidRPr="00755485">
        <w:rPr>
          <w:rFonts w:ascii="STZhongsong" w:eastAsia="STZhongsong" w:hAnsi="STZhongsong" w:hint="eastAsia"/>
        </w:rPr>
        <w:t>评为“2</w:t>
      </w:r>
      <w:r w:rsidRPr="00755485">
        <w:rPr>
          <w:rFonts w:ascii="STZhongsong" w:eastAsia="STZhongsong" w:hAnsi="STZhongsong"/>
        </w:rPr>
        <w:t>012</w:t>
      </w:r>
      <w:r w:rsidRPr="00755485">
        <w:rPr>
          <w:rFonts w:ascii="STZhongsong" w:eastAsia="STZhongsong" w:hAnsi="STZhongsong" w:hint="eastAsia"/>
        </w:rPr>
        <w:t>年度音乐家”。吴菡是半个多世纪来唯一获悉殊荣的华人女性，也是林肯中心唯一一位华人艺术总监，大卫·芬克尔曾担任爱默生弦乐四重奏大提琴手</w:t>
      </w:r>
      <w:r w:rsidRPr="00755485">
        <w:rPr>
          <w:rFonts w:ascii="STZhongsong" w:eastAsia="STZhongsong" w:hAnsi="STZhongsong"/>
        </w:rPr>
        <w:t>34</w:t>
      </w:r>
      <w:r w:rsidRPr="00755485">
        <w:rPr>
          <w:rFonts w:ascii="STZhongsong" w:eastAsia="STZhongsong" w:hAnsi="STZhongsong" w:hint="eastAsia"/>
        </w:rPr>
        <w:t>年，九获格莱美奖，在美国室内乐界享有极高声誉。CMS因其卓越的表演水平、富有灵感的曲目设计以及作为全球室内乐的标杆而闻名，是美国乃至世界范围室内乐领域的领导者之一，BBC音乐频道称“林肯中心室内乐协会有着令人难以置信的极高声誉”。CMS每个乐季都聚集了130多位艺术家，构成了一个多代、国际化的艺术家名录，涵盖了世界上最优秀的室内乐音乐家，使CMS能够呈现各种不同的器乐、风格和历史时期的室内乐。《华尔街日报》评价其为“音乐苍穹下的一颗耀目明星”。CMS 在每一场巡演中都表现出标志性的卓越艺术水准，为巡演主办方呈现的音乐会曲目经过精心打磨，在世界知名音乐家的演绎之下，展现室内乐最顶尖水准。</w:t>
      </w:r>
    </w:p>
    <w:p w14:paraId="61275983" w14:textId="77777777" w:rsidR="007A7E0F" w:rsidRPr="00755485" w:rsidRDefault="007A7E0F" w:rsidP="007A7E0F">
      <w:pPr>
        <w:rPr>
          <w:rFonts w:ascii="STZhongsong" w:eastAsia="STZhongsong" w:hAnsi="STZhongsong"/>
        </w:rPr>
      </w:pPr>
    </w:p>
    <w:p w14:paraId="56D1BC2A" w14:textId="3474C2A5" w:rsidR="007A7E0F" w:rsidRDefault="007A7E0F" w:rsidP="007A7E0F">
      <w:pPr>
        <w:autoSpaceDE w:val="0"/>
        <w:autoSpaceDN w:val="0"/>
        <w:adjustRightInd w:val="0"/>
        <w:jc w:val="both"/>
        <w:rPr>
          <w:rFonts w:ascii="STZhongsong" w:eastAsia="STZhongsong" w:hAnsi="STZhongsong"/>
        </w:rPr>
      </w:pPr>
      <w:r w:rsidRPr="00755485">
        <w:rPr>
          <w:rFonts w:ascii="STZhongsong" w:eastAsia="STZhongsong" w:hAnsi="STZhongsong" w:hint="eastAsia"/>
        </w:rPr>
        <w:t>CMS持续致力于推广、教育以及培养大众对室内乐这一艺术形式的喜爱和欣赏。数字化传播使CMS每年能够在全球范围内吸引数十万的观众和听众，其中包括不断增加的直播节目、超过</w:t>
      </w:r>
      <w:r w:rsidR="007850CF" w:rsidRPr="00755485">
        <w:rPr>
          <w:rFonts w:ascii="STZhongsong" w:eastAsia="STZhongsong" w:hAnsi="STZhongsong"/>
        </w:rPr>
        <w:t>2</w:t>
      </w:r>
      <w:r w:rsidRPr="00755485">
        <w:rPr>
          <w:rFonts w:ascii="STZhongsong" w:eastAsia="STZhongsong" w:hAnsi="STZhongsong" w:hint="eastAsia"/>
        </w:rPr>
        <w:t>,000小时供公众在其网站上免费观看的演出和教育视频、在美国全国范围内的公共广播和电视节目系列、在中国的广播节目等，纪录片《超越：林肯中心室内乐协会50周年庆》曾获得纽约艾美奖提名，另外还有在Medici.tv、腾讯视频和SiriusXM等网络平台上展示的演出。成千上万的儿童、青少年和成人通过CMS的教育和社区参与项目发现了室内乐的乐趣，并加深了他们对这种美妙的艺术形式的了解和欣赏。CMS 提供了各种学习形式和体验，以吸引和教育各个年龄、背景和音乐知识水平的听众，为最有才华的早期职业室内乐音乐家提供独特的培训机会。这包括面向小学生的校内项目、传统和轻松易懂的家庭音乐会、以青少年为中心的项目、遍布美国和国际的大师班、音乐会前的作曲家交流，以及音乐会曲目</w:t>
      </w:r>
      <w:r w:rsidR="007850CF" w:rsidRPr="00755485">
        <w:rPr>
          <w:rFonts w:ascii="STZhongsong" w:eastAsia="STZhongsong" w:hAnsi="STZhongsong" w:hint="eastAsia"/>
        </w:rPr>
        <w:t>相关的</w:t>
      </w:r>
      <w:r w:rsidRPr="00755485">
        <w:rPr>
          <w:rFonts w:ascii="STZhongsong" w:eastAsia="STZhongsong" w:hAnsi="STZhongsong" w:hint="eastAsia"/>
        </w:rPr>
        <w:t>讲座。</w:t>
      </w:r>
    </w:p>
    <w:p w14:paraId="7E5C102D" w14:textId="2CE57F31" w:rsidR="00755485" w:rsidRDefault="00755485" w:rsidP="007A7E0F">
      <w:pPr>
        <w:autoSpaceDE w:val="0"/>
        <w:autoSpaceDN w:val="0"/>
        <w:adjustRightInd w:val="0"/>
        <w:jc w:val="both"/>
        <w:rPr>
          <w:rFonts w:ascii="STZhongsong" w:eastAsia="STZhongsong" w:hAnsi="STZhongsong"/>
        </w:rPr>
      </w:pPr>
    </w:p>
    <w:p w14:paraId="7B4D438E" w14:textId="2C0A5451" w:rsidR="00755485" w:rsidRDefault="00755485" w:rsidP="007A7E0F">
      <w:pPr>
        <w:autoSpaceDE w:val="0"/>
        <w:autoSpaceDN w:val="0"/>
        <w:adjustRightInd w:val="0"/>
        <w:jc w:val="both"/>
        <w:rPr>
          <w:rFonts w:ascii="STZhongsong" w:eastAsia="STZhongsong" w:hAnsi="STZhongsong" w:cs="Arial"/>
          <w:color w:val="000000"/>
        </w:rPr>
      </w:pPr>
    </w:p>
    <w:sectPr w:rsidR="00755485" w:rsidSect="00C57F16">
      <w:headerReference w:type="default" r:id="rId8"/>
      <w:footerReference w:type="default" r:id="rId9"/>
      <w:pgSz w:w="12240" w:h="15840" w:code="1"/>
      <w:pgMar w:top="1440" w:right="1728" w:bottom="144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7BD6" w14:textId="77777777" w:rsidR="00AE1634" w:rsidRDefault="00AE1634">
      <w:r>
        <w:separator/>
      </w:r>
    </w:p>
  </w:endnote>
  <w:endnote w:type="continuationSeparator" w:id="0">
    <w:p w14:paraId="1C1C793A" w14:textId="77777777" w:rsidR="00AE1634" w:rsidRDefault="00A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'56á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4110" w14:textId="77777777" w:rsidR="00076D62" w:rsidRPr="00BF43DA" w:rsidRDefault="00076D62" w:rsidP="00076D62">
    <w:pPr>
      <w:pStyle w:val="Footer"/>
      <w:jc w:val="center"/>
      <w:rPr>
        <w:rFonts w:ascii="Calibri" w:hAnsi="Calibri" w:cs="Calibri"/>
      </w:rPr>
    </w:pPr>
  </w:p>
  <w:p w14:paraId="122E1A04" w14:textId="275981C1" w:rsidR="009D1AE0" w:rsidRPr="009D1AE0" w:rsidRDefault="009D1AE0" w:rsidP="009D1AE0">
    <w:pPr>
      <w:pStyle w:val="NormalWeb"/>
      <w:spacing w:before="0" w:beforeAutospacing="0" w:after="0" w:afterAutospacing="0"/>
      <w:jc w:val="center"/>
      <w:rPr>
        <w:rFonts w:ascii="STZhongsong" w:eastAsia="STZhongsong" w:hAnsi="STZhongsong"/>
        <w:sz w:val="20"/>
        <w:szCs w:val="20"/>
        <w:lang w:eastAsia="zh-CN"/>
      </w:rPr>
    </w:pPr>
    <w:r w:rsidRPr="009D1AE0">
      <w:rPr>
        <w:rFonts w:ascii="STZhongsong" w:eastAsia="STZhongsong" w:hAnsi="STZhongsong" w:cs="PingFang TC" w:hint="eastAsia"/>
        <w:sz w:val="20"/>
        <w:szCs w:val="20"/>
        <w:lang w:eastAsia="zh-CN"/>
      </w:rPr>
      <w:t>咨询</w:t>
    </w:r>
    <w:r>
      <w:rPr>
        <w:rFonts w:ascii="STZhongsong" w:eastAsia="STZhongsong" w:hAnsi="STZhongsong" w:cs="PingFang TC" w:hint="eastAsia"/>
        <w:sz w:val="20"/>
        <w:szCs w:val="20"/>
        <w:lang w:eastAsia="zh-CN"/>
      </w:rPr>
      <w:t>CMS</w:t>
    </w:r>
    <w:r w:rsidRPr="009D1AE0">
      <w:rPr>
        <w:rFonts w:ascii="STZhongsong" w:eastAsia="STZhongsong" w:hAnsi="STZhongsong" w:cs="PingFang TC" w:hint="eastAsia"/>
        <w:sz w:val="20"/>
        <w:szCs w:val="20"/>
        <w:lang w:eastAsia="zh-CN"/>
      </w:rPr>
      <w:t>亚洲巡演，请联系周玮</w:t>
    </w:r>
    <w:r w:rsidRPr="009D1AE0">
      <w:rPr>
        <w:rFonts w:ascii="STZhongsong" w:eastAsia="STZhongsong" w:hAnsi="STZhongsong"/>
        <w:sz w:val="20"/>
        <w:szCs w:val="20"/>
        <w:lang w:eastAsia="zh-CN"/>
      </w:rPr>
      <w:t xml:space="preserve"> </w:t>
    </w:r>
    <w:r w:rsidRPr="009D1AE0">
      <w:rPr>
        <w:sz w:val="20"/>
        <w:szCs w:val="20"/>
        <w:lang w:eastAsia="zh-CN"/>
      </w:rPr>
      <w:t xml:space="preserve">Email: </w:t>
    </w:r>
    <w:hyperlink r:id="rId1" w:history="1">
      <w:r w:rsidRPr="009D1AE0">
        <w:rPr>
          <w:rStyle w:val="Hyperlink"/>
          <w:sz w:val="20"/>
          <w:szCs w:val="20"/>
          <w:lang w:eastAsia="zh-CN"/>
        </w:rPr>
        <w:t>wzhou@chambermusicsociety.org</w:t>
      </w:r>
    </w:hyperlink>
  </w:p>
  <w:p w14:paraId="1C1E7D87" w14:textId="77777777" w:rsidR="00DA1B37" w:rsidRDefault="00DA1B37" w:rsidP="00076D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E65B" w14:textId="77777777" w:rsidR="00AE1634" w:rsidRDefault="00AE1634">
      <w:r>
        <w:separator/>
      </w:r>
    </w:p>
  </w:footnote>
  <w:footnote w:type="continuationSeparator" w:id="0">
    <w:p w14:paraId="54E04CC8" w14:textId="77777777" w:rsidR="00AE1634" w:rsidRDefault="00A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B1EC" w14:textId="51B57BDC" w:rsidR="00AC0F10" w:rsidRPr="00AC0F10" w:rsidRDefault="00AC0F10" w:rsidP="00AC0F10">
    <w:pPr>
      <w:suppressAutoHyphens/>
      <w:spacing w:line="240" w:lineRule="atLeast"/>
      <w:rPr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83EC9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54B2F03"/>
    <w:multiLevelType w:val="hybridMultilevel"/>
    <w:tmpl w:val="5FA2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8BA"/>
    <w:multiLevelType w:val="hybridMultilevel"/>
    <w:tmpl w:val="B9E89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09B0"/>
    <w:multiLevelType w:val="hybridMultilevel"/>
    <w:tmpl w:val="7D442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7E6947"/>
    <w:multiLevelType w:val="hybridMultilevel"/>
    <w:tmpl w:val="188E7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18A"/>
    <w:multiLevelType w:val="hybridMultilevel"/>
    <w:tmpl w:val="7C3A1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1E77"/>
    <w:multiLevelType w:val="hybridMultilevel"/>
    <w:tmpl w:val="F440D1FE"/>
    <w:lvl w:ilvl="0" w:tplc="6F941DA6">
      <w:numFmt w:val="bullet"/>
      <w:lvlText w:val="-"/>
      <w:lvlJc w:val="left"/>
      <w:pPr>
        <w:ind w:left="1080" w:hanging="360"/>
      </w:pPr>
      <w:rPr>
        <w:rFonts w:ascii="Georgia" w:eastAsia="SimSu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7250E5"/>
    <w:multiLevelType w:val="hybridMultilevel"/>
    <w:tmpl w:val="C72C803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4504933">
    <w:abstractNumId w:val="1"/>
  </w:num>
  <w:num w:numId="2" w16cid:durableId="1618565956">
    <w:abstractNumId w:val="2"/>
  </w:num>
  <w:num w:numId="3" w16cid:durableId="2124616871">
    <w:abstractNumId w:val="3"/>
  </w:num>
  <w:num w:numId="4" w16cid:durableId="91947037">
    <w:abstractNumId w:val="0"/>
  </w:num>
  <w:num w:numId="5" w16cid:durableId="347219591">
    <w:abstractNumId w:val="4"/>
  </w:num>
  <w:num w:numId="6" w16cid:durableId="1004668059">
    <w:abstractNumId w:val="7"/>
  </w:num>
  <w:num w:numId="7" w16cid:durableId="1747218810">
    <w:abstractNumId w:val="5"/>
  </w:num>
  <w:num w:numId="8" w16cid:durableId="725226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wMDU0Nzc2NzA1NLZU0lEKTi0uzszPAykwrQUAFln17iwAAAA="/>
  </w:docVars>
  <w:rsids>
    <w:rsidRoot w:val="001C0400"/>
    <w:rsid w:val="00004FD3"/>
    <w:rsid w:val="00005314"/>
    <w:rsid w:val="00006FC5"/>
    <w:rsid w:val="000159DB"/>
    <w:rsid w:val="000170C0"/>
    <w:rsid w:val="0006199C"/>
    <w:rsid w:val="00070B28"/>
    <w:rsid w:val="00076D62"/>
    <w:rsid w:val="0008708F"/>
    <w:rsid w:val="000A495C"/>
    <w:rsid w:val="000A49FB"/>
    <w:rsid w:val="000C0997"/>
    <w:rsid w:val="000C1C4D"/>
    <w:rsid w:val="000C24C7"/>
    <w:rsid w:val="000C79F7"/>
    <w:rsid w:val="000E3648"/>
    <w:rsid w:val="000F75B9"/>
    <w:rsid w:val="001000F2"/>
    <w:rsid w:val="00141183"/>
    <w:rsid w:val="00143981"/>
    <w:rsid w:val="00157988"/>
    <w:rsid w:val="0017501E"/>
    <w:rsid w:val="0019325F"/>
    <w:rsid w:val="0019590B"/>
    <w:rsid w:val="00197504"/>
    <w:rsid w:val="001A3C29"/>
    <w:rsid w:val="001C0400"/>
    <w:rsid w:val="001C244C"/>
    <w:rsid w:val="001C2FBD"/>
    <w:rsid w:val="001D71C9"/>
    <w:rsid w:val="001E13F3"/>
    <w:rsid w:val="001E4633"/>
    <w:rsid w:val="00212B0D"/>
    <w:rsid w:val="00212E12"/>
    <w:rsid w:val="002467BE"/>
    <w:rsid w:val="00274932"/>
    <w:rsid w:val="002979B7"/>
    <w:rsid w:val="002C101A"/>
    <w:rsid w:val="002C55AA"/>
    <w:rsid w:val="002D3703"/>
    <w:rsid w:val="002F6EBC"/>
    <w:rsid w:val="00301CB2"/>
    <w:rsid w:val="00302C4A"/>
    <w:rsid w:val="00315471"/>
    <w:rsid w:val="003246F3"/>
    <w:rsid w:val="0033773B"/>
    <w:rsid w:val="00343C69"/>
    <w:rsid w:val="0034557C"/>
    <w:rsid w:val="00360D1B"/>
    <w:rsid w:val="00361379"/>
    <w:rsid w:val="00377C50"/>
    <w:rsid w:val="00381F33"/>
    <w:rsid w:val="003A4C59"/>
    <w:rsid w:val="003B4BE0"/>
    <w:rsid w:val="003D1E79"/>
    <w:rsid w:val="003D29EC"/>
    <w:rsid w:val="003D5DD8"/>
    <w:rsid w:val="00420E7E"/>
    <w:rsid w:val="0044102F"/>
    <w:rsid w:val="00442F30"/>
    <w:rsid w:val="00453D39"/>
    <w:rsid w:val="00472DDE"/>
    <w:rsid w:val="004745A1"/>
    <w:rsid w:val="004A7549"/>
    <w:rsid w:val="004C33E1"/>
    <w:rsid w:val="004D5265"/>
    <w:rsid w:val="004E3D9B"/>
    <w:rsid w:val="004F5AB7"/>
    <w:rsid w:val="00507DD3"/>
    <w:rsid w:val="00516888"/>
    <w:rsid w:val="0051723B"/>
    <w:rsid w:val="005278DD"/>
    <w:rsid w:val="00551BE5"/>
    <w:rsid w:val="005A3435"/>
    <w:rsid w:val="005B39FE"/>
    <w:rsid w:val="005B5731"/>
    <w:rsid w:val="005B7B66"/>
    <w:rsid w:val="005B7F6E"/>
    <w:rsid w:val="005C3A0D"/>
    <w:rsid w:val="005D4BE6"/>
    <w:rsid w:val="005E317F"/>
    <w:rsid w:val="005E5515"/>
    <w:rsid w:val="00604E55"/>
    <w:rsid w:val="00607D5C"/>
    <w:rsid w:val="00611022"/>
    <w:rsid w:val="006302A0"/>
    <w:rsid w:val="00632A95"/>
    <w:rsid w:val="00642812"/>
    <w:rsid w:val="00652CBE"/>
    <w:rsid w:val="006562D8"/>
    <w:rsid w:val="0065763C"/>
    <w:rsid w:val="00663A42"/>
    <w:rsid w:val="00670AD0"/>
    <w:rsid w:val="00680271"/>
    <w:rsid w:val="006A0033"/>
    <w:rsid w:val="006A374E"/>
    <w:rsid w:val="006A41B5"/>
    <w:rsid w:val="006D3F12"/>
    <w:rsid w:val="006D4AA5"/>
    <w:rsid w:val="006E247D"/>
    <w:rsid w:val="006E6CCA"/>
    <w:rsid w:val="006E77C2"/>
    <w:rsid w:val="006F1D77"/>
    <w:rsid w:val="00732A42"/>
    <w:rsid w:val="00742C7B"/>
    <w:rsid w:val="007431CD"/>
    <w:rsid w:val="00747CDB"/>
    <w:rsid w:val="00755485"/>
    <w:rsid w:val="00762070"/>
    <w:rsid w:val="007722DC"/>
    <w:rsid w:val="00784884"/>
    <w:rsid w:val="007850CF"/>
    <w:rsid w:val="007979F0"/>
    <w:rsid w:val="007A7E0F"/>
    <w:rsid w:val="007F5DCF"/>
    <w:rsid w:val="0081540C"/>
    <w:rsid w:val="00817133"/>
    <w:rsid w:val="0082310B"/>
    <w:rsid w:val="00841522"/>
    <w:rsid w:val="00841870"/>
    <w:rsid w:val="0084487D"/>
    <w:rsid w:val="0085320F"/>
    <w:rsid w:val="00860063"/>
    <w:rsid w:val="0087006D"/>
    <w:rsid w:val="00870C48"/>
    <w:rsid w:val="008D69FC"/>
    <w:rsid w:val="008E600F"/>
    <w:rsid w:val="008F13A2"/>
    <w:rsid w:val="008F165F"/>
    <w:rsid w:val="00903446"/>
    <w:rsid w:val="0090501F"/>
    <w:rsid w:val="009102F3"/>
    <w:rsid w:val="009318D0"/>
    <w:rsid w:val="0098431E"/>
    <w:rsid w:val="009A6E70"/>
    <w:rsid w:val="009B77F3"/>
    <w:rsid w:val="009C237D"/>
    <w:rsid w:val="009D1AE0"/>
    <w:rsid w:val="009D6F26"/>
    <w:rsid w:val="009D7456"/>
    <w:rsid w:val="009D7626"/>
    <w:rsid w:val="009F2E64"/>
    <w:rsid w:val="009F6D27"/>
    <w:rsid w:val="00A04610"/>
    <w:rsid w:val="00A0468B"/>
    <w:rsid w:val="00A07847"/>
    <w:rsid w:val="00A51D4C"/>
    <w:rsid w:val="00A61E2F"/>
    <w:rsid w:val="00A82FBE"/>
    <w:rsid w:val="00A83B3A"/>
    <w:rsid w:val="00A84553"/>
    <w:rsid w:val="00A90C96"/>
    <w:rsid w:val="00A91FBD"/>
    <w:rsid w:val="00AA4C62"/>
    <w:rsid w:val="00AC0F10"/>
    <w:rsid w:val="00AC554F"/>
    <w:rsid w:val="00AD2C1A"/>
    <w:rsid w:val="00AE1634"/>
    <w:rsid w:val="00AF5657"/>
    <w:rsid w:val="00B07A54"/>
    <w:rsid w:val="00B122EC"/>
    <w:rsid w:val="00B34E03"/>
    <w:rsid w:val="00B60667"/>
    <w:rsid w:val="00B61CA6"/>
    <w:rsid w:val="00B629DA"/>
    <w:rsid w:val="00B93350"/>
    <w:rsid w:val="00B9489D"/>
    <w:rsid w:val="00BC3173"/>
    <w:rsid w:val="00BF0620"/>
    <w:rsid w:val="00C0541D"/>
    <w:rsid w:val="00C146D8"/>
    <w:rsid w:val="00C21B54"/>
    <w:rsid w:val="00C221A6"/>
    <w:rsid w:val="00C3084F"/>
    <w:rsid w:val="00C3680A"/>
    <w:rsid w:val="00C46FE4"/>
    <w:rsid w:val="00C57814"/>
    <w:rsid w:val="00C57F16"/>
    <w:rsid w:val="00C72FEF"/>
    <w:rsid w:val="00C74E24"/>
    <w:rsid w:val="00C76C78"/>
    <w:rsid w:val="00C91E9C"/>
    <w:rsid w:val="00CA5786"/>
    <w:rsid w:val="00CA6ED3"/>
    <w:rsid w:val="00CB4D8D"/>
    <w:rsid w:val="00CC120F"/>
    <w:rsid w:val="00CC25AE"/>
    <w:rsid w:val="00CC65C7"/>
    <w:rsid w:val="00CD60B1"/>
    <w:rsid w:val="00CD7117"/>
    <w:rsid w:val="00CE018B"/>
    <w:rsid w:val="00D07DC3"/>
    <w:rsid w:val="00D14690"/>
    <w:rsid w:val="00D614D3"/>
    <w:rsid w:val="00D65F0F"/>
    <w:rsid w:val="00D750C0"/>
    <w:rsid w:val="00D77C45"/>
    <w:rsid w:val="00D83F20"/>
    <w:rsid w:val="00D85E0D"/>
    <w:rsid w:val="00DA1B37"/>
    <w:rsid w:val="00DA79C4"/>
    <w:rsid w:val="00DC4AE1"/>
    <w:rsid w:val="00DE1392"/>
    <w:rsid w:val="00DF0BDF"/>
    <w:rsid w:val="00E04EA3"/>
    <w:rsid w:val="00E11825"/>
    <w:rsid w:val="00E152E8"/>
    <w:rsid w:val="00E20C93"/>
    <w:rsid w:val="00E52BAD"/>
    <w:rsid w:val="00E53E1A"/>
    <w:rsid w:val="00E65743"/>
    <w:rsid w:val="00E76BAF"/>
    <w:rsid w:val="00E80B41"/>
    <w:rsid w:val="00E96C47"/>
    <w:rsid w:val="00EA0ED9"/>
    <w:rsid w:val="00EB1912"/>
    <w:rsid w:val="00EB1EE3"/>
    <w:rsid w:val="00EB2390"/>
    <w:rsid w:val="00EE1E5B"/>
    <w:rsid w:val="00EE3706"/>
    <w:rsid w:val="00EE69FE"/>
    <w:rsid w:val="00EE7F97"/>
    <w:rsid w:val="00F05261"/>
    <w:rsid w:val="00F15C48"/>
    <w:rsid w:val="00F316C9"/>
    <w:rsid w:val="00F373D1"/>
    <w:rsid w:val="00F64643"/>
    <w:rsid w:val="00F656CD"/>
    <w:rsid w:val="00F87127"/>
    <w:rsid w:val="00FC0A76"/>
    <w:rsid w:val="00FD1269"/>
    <w:rsid w:val="00FD600F"/>
    <w:rsid w:val="00FE7B6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1EFF8"/>
  <w15:chartTrackingRefBased/>
  <w15:docId w15:val="{E71A9F67-21C9-48C6-8213-3A32996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rsid w:val="002C55AA"/>
    <w:pPr>
      <w:keepNext/>
      <w:outlineLvl w:val="4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rsid w:val="005B39FE"/>
  </w:style>
  <w:style w:type="paragraph" w:styleId="BodyText">
    <w:name w:val="Body Text"/>
    <w:basedOn w:val="Normal"/>
    <w:rsid w:val="002C55AA"/>
    <w:pPr>
      <w:tabs>
        <w:tab w:val="left" w:pos="0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eastAsia="Times New Roman"/>
      <w:sz w:val="22"/>
      <w:lang w:eastAsia="en-US"/>
    </w:rPr>
  </w:style>
  <w:style w:type="paragraph" w:styleId="BlockText">
    <w:name w:val="Block Text"/>
    <w:basedOn w:val="Normal"/>
    <w:rsid w:val="000C79F7"/>
    <w:pPr>
      <w:ind w:left="720" w:right="-90" w:hanging="720"/>
      <w:jc w:val="both"/>
    </w:pPr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qFormat/>
    <w:rsid w:val="000C79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rsid w:val="00AC0F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0F10"/>
    <w:pPr>
      <w:tabs>
        <w:tab w:val="center" w:pos="4320"/>
        <w:tab w:val="right" w:pos="8640"/>
      </w:tabs>
    </w:pPr>
  </w:style>
  <w:style w:type="paragraph" w:customStyle="1" w:styleId="A">
    <w:name w:val="正文 A"/>
    <w:uiPriority w:val="99"/>
    <w:rsid w:val="003D5DD8"/>
    <w:pPr>
      <w:widowControl w:val="0"/>
      <w:jc w:val="both"/>
    </w:pPr>
    <w:rPr>
      <w:rFonts w:eastAsia="ヒラギノ角ゴ Pro W3"/>
      <w:color w:val="000000"/>
      <w:kern w:val="2"/>
      <w:sz w:val="21"/>
    </w:rPr>
  </w:style>
  <w:style w:type="character" w:customStyle="1" w:styleId="FooterChar">
    <w:name w:val="Footer Char"/>
    <w:link w:val="Footer"/>
    <w:uiPriority w:val="99"/>
    <w:rsid w:val="00DA1B37"/>
  </w:style>
  <w:style w:type="character" w:styleId="Hyperlink">
    <w:name w:val="Hyperlink"/>
    <w:unhideWhenUsed/>
    <w:rsid w:val="00076D62"/>
    <w:rPr>
      <w:color w:val="0000FF"/>
      <w:u w:val="single"/>
    </w:rPr>
  </w:style>
  <w:style w:type="paragraph" w:styleId="NoSpacing">
    <w:name w:val="No Spacing"/>
    <w:uiPriority w:val="1"/>
    <w:qFormat/>
    <w:rsid w:val="00076D62"/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rsid w:val="00841870"/>
    <w:rPr>
      <w:sz w:val="18"/>
      <w:szCs w:val="18"/>
    </w:rPr>
  </w:style>
  <w:style w:type="character" w:customStyle="1" w:styleId="BalloonTextChar">
    <w:name w:val="Balloon Text Char"/>
    <w:link w:val="BalloonText"/>
    <w:rsid w:val="00841870"/>
    <w:rPr>
      <w:sz w:val="18"/>
      <w:szCs w:val="18"/>
    </w:rPr>
  </w:style>
  <w:style w:type="character" w:styleId="UnresolvedMention">
    <w:name w:val="Unresolved Mention"/>
    <w:uiPriority w:val="99"/>
    <w:semiHidden/>
    <w:unhideWhenUsed/>
    <w:rsid w:val="004E3D9B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9D1AE0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4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0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48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72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1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19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81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04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186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26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1497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17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11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5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58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8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72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94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7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08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3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9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3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435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8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212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53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981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494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1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781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977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239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48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083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5999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8308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584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945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279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8713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52276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36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402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5911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1977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6039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753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55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380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9988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6581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8358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5438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1177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14165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5444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510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3313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94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0091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935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516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7031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43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528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hou@chambermus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2011</vt:lpstr>
    </vt:vector>
  </TitlesOfParts>
  <Company>Newark Museum</Company>
  <LinksUpToDate>false</LinksUpToDate>
  <CharactersWithSpaces>5277</CharactersWithSpaces>
  <SharedDoc>false</SharedDoc>
  <HLinks>
    <vt:vector size="12" baseType="variant">
      <vt:variant>
        <vt:i4>917549</vt:i4>
      </vt:variant>
      <vt:variant>
        <vt:i4>3</vt:i4>
      </vt:variant>
      <vt:variant>
        <vt:i4>0</vt:i4>
      </vt:variant>
      <vt:variant>
        <vt:i4>5</vt:i4>
      </vt:variant>
      <vt:variant>
        <vt:lpwstr>mailto:ycao@weibers.com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mailto:wzhou@weibers.com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2011</dc:title>
  <dc:subject/>
  <dc:creator>zhouw</dc:creator>
  <cp:keywords/>
  <cp:lastModifiedBy>Yu Cao</cp:lastModifiedBy>
  <cp:revision>3</cp:revision>
  <cp:lastPrinted>2015-09-01T21:24:00Z</cp:lastPrinted>
  <dcterms:created xsi:type="dcterms:W3CDTF">2023-11-14T01:27:00Z</dcterms:created>
  <dcterms:modified xsi:type="dcterms:W3CDTF">2023-11-14T01:29:00Z</dcterms:modified>
</cp:coreProperties>
</file>